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E75F" w14:textId="77777777" w:rsidR="00130E7F" w:rsidRDefault="00130E7F" w:rsidP="00130E7F">
      <w:pPr>
        <w:widowControl/>
        <w:overflowPunct/>
        <w:rPr>
          <w:rFonts w:asciiTheme="minorHAnsi" w:hAnsiTheme="minorHAnsi"/>
          <w:sz w:val="22"/>
          <w:szCs w:val="22"/>
        </w:rPr>
      </w:pPr>
    </w:p>
    <w:p w14:paraId="5B32CF26" w14:textId="77777777" w:rsidR="00130E7F" w:rsidRDefault="00130E7F" w:rsidP="00130E7F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r w:rsidRPr="006D00A4">
        <w:rPr>
          <w:rFonts w:asciiTheme="minorHAnsi" w:eastAsia="Times New Roman" w:hAnsiTheme="minorHAnsi" w:cs="Calibri"/>
          <w:b/>
          <w:bCs/>
          <w:sz w:val="26"/>
          <w:szCs w:val="26"/>
          <w:lang w:bidi="ar-SA"/>
        </w:rPr>
        <w:t>Z</w:t>
      </w:r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14:paraId="4741C204" w14:textId="77777777" w:rsidR="00130E7F" w:rsidRDefault="00130E7F" w:rsidP="00130E7F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40BCEBCB" w14:textId="77777777" w:rsidR="00130E7F" w:rsidRPr="00584B5E" w:rsidRDefault="00130E7F" w:rsidP="00130E7F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14:paraId="2AAEAA82" w14:textId="77777777" w:rsidR="00130E7F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14:paraId="09CFF5F3" w14:textId="77777777" w:rsidR="00130E7F" w:rsidRDefault="00130E7F" w:rsidP="00130E7F">
      <w:pPr>
        <w:pStyle w:val="Tekstpodstawowywcity"/>
        <w:ind w:left="0"/>
        <w:rPr>
          <w:rFonts w:asciiTheme="minorHAnsi" w:hAnsiTheme="minorHAnsi"/>
        </w:rPr>
      </w:pPr>
    </w:p>
    <w:p w14:paraId="0A1B3203" w14:textId="77777777" w:rsidR="00130E7F" w:rsidRDefault="00130E7F" w:rsidP="00130E7F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14:paraId="505A628C" w14:textId="77777777" w:rsidR="00130E7F" w:rsidRPr="00B669DF" w:rsidRDefault="00130E7F" w:rsidP="00130E7F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14:paraId="36837D4F" w14:textId="1D60B08A" w:rsidR="00130E7F" w:rsidRPr="00DC33D3" w:rsidRDefault="00130E7F" w:rsidP="00130E7F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</w:t>
      </w:r>
    </w:p>
    <w:p w14:paraId="6D6B217A" w14:textId="77777777" w:rsidR="00130E7F" w:rsidRPr="00DC33D3" w:rsidRDefault="00130E7F" w:rsidP="00130E7F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14:paraId="41F04719" w14:textId="2161634B" w:rsidR="00130E7F" w:rsidRPr="00DC33D3" w:rsidRDefault="00130E7F" w:rsidP="00130E7F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9E454A3" w14:textId="302B00D3" w:rsidR="00130E7F" w:rsidRPr="00DC33D3" w:rsidRDefault="00130E7F" w:rsidP="00130E7F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8FC0CB" w14:textId="77777777" w:rsidR="00130E7F" w:rsidRPr="00DC33D3" w:rsidRDefault="00130E7F" w:rsidP="00130E7F">
      <w:pPr>
        <w:jc w:val="both"/>
        <w:rPr>
          <w:rFonts w:asciiTheme="minorHAnsi" w:hAnsiTheme="minorHAnsi"/>
        </w:rPr>
      </w:pPr>
    </w:p>
    <w:p w14:paraId="30E3DB7A" w14:textId="77777777" w:rsidR="00130E7F" w:rsidRPr="00DC33D3" w:rsidRDefault="00130E7F" w:rsidP="00130E7F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14:paraId="3067A5D9" w14:textId="77777777" w:rsidR="00130E7F" w:rsidRDefault="00130E7F" w:rsidP="00130E7F">
      <w:pPr>
        <w:jc w:val="both"/>
        <w:rPr>
          <w:rFonts w:asciiTheme="minorHAnsi" w:hAnsiTheme="minorHAnsi"/>
        </w:rPr>
      </w:pPr>
    </w:p>
    <w:p w14:paraId="13523719" w14:textId="77777777" w:rsidR="00130E7F" w:rsidRPr="00DD1D97" w:rsidRDefault="00130E7F" w:rsidP="00130E7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34077F">
        <w:rPr>
          <w:rFonts w:asciiTheme="minorHAnsi" w:eastAsia="SimSun" w:hAnsiTheme="minorHAnsi" w:cstheme="minorHAnsi"/>
        </w:rPr>
        <w:t xml:space="preserve">podstawie </w:t>
      </w:r>
      <w:r w:rsidRPr="0034077F">
        <w:rPr>
          <w:rFonts w:asciiTheme="minorHAnsi" w:hAnsiTheme="minorHAnsi" w:cstheme="minorHAnsi"/>
        </w:rPr>
        <w:t xml:space="preserve">art. 11 ust. 5 pkt 1 ustawy z dnia 11.09.2019 r. Prawo zamówień </w:t>
      </w:r>
      <w:r w:rsidRPr="00DD1D97">
        <w:rPr>
          <w:rFonts w:asciiTheme="minorHAnsi" w:hAnsiTheme="minorHAnsi" w:cstheme="minorHAnsi"/>
        </w:rPr>
        <w:t xml:space="preserve">publicznych </w:t>
      </w:r>
      <w:hyperlink r:id="rId5" w:history="1">
        <w:r w:rsidRPr="00DD1D9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2022 r. poz. 1710 z </w:t>
        </w:r>
        <w:proofErr w:type="spellStart"/>
        <w:r w:rsidRPr="00DD1D9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DD1D9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DD1D97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DD1D97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14:paraId="54187593" w14:textId="77777777" w:rsidR="00130E7F" w:rsidRPr="00DD1D97" w:rsidRDefault="00130E7F" w:rsidP="00130E7F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14:paraId="49636AC8" w14:textId="77777777" w:rsidR="00130E7F" w:rsidRDefault="00130E7F" w:rsidP="00130E7F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odczynników chemicznych</w:t>
      </w:r>
      <w:r>
        <w:rPr>
          <w:rFonts w:asciiTheme="minorHAnsi" w:hAnsiTheme="minorHAnsi"/>
          <w:b/>
          <w:i/>
          <w:sz w:val="24"/>
          <w:szCs w:val="24"/>
        </w:rPr>
        <w:t xml:space="preserve"> oraz drobnego sprzętu laboratoryjnego </w:t>
      </w:r>
    </w:p>
    <w:p w14:paraId="06046775" w14:textId="77777777" w:rsidR="00130E7F" w:rsidRPr="006827AD" w:rsidRDefault="00130E7F" w:rsidP="00130E7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znak A-2401-</w:t>
      </w:r>
      <w:r>
        <w:rPr>
          <w:rFonts w:asciiTheme="minorHAnsi" w:hAnsiTheme="minorHAnsi"/>
          <w:b/>
          <w:i/>
          <w:sz w:val="24"/>
          <w:szCs w:val="24"/>
        </w:rPr>
        <w:t>21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</w:t>
      </w:r>
      <w:r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3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)</w:t>
      </w:r>
    </w:p>
    <w:p w14:paraId="72019D16" w14:textId="77777777" w:rsidR="00130E7F" w:rsidRPr="00D716C6" w:rsidRDefault="00130E7F" w:rsidP="00130E7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2F44DED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1. Dostawa tryskawek według katalogu VITLAB lub równoważnych</w:t>
      </w:r>
    </w:p>
    <w:p w14:paraId="315E5D88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0C36FB7B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345A65B1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0AFC0022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009DE11C" w14:textId="77777777" w:rsidR="00130E7F" w:rsidRPr="00BB15A2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43D1B0F6" w14:textId="77777777" w:rsidR="00130E7F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5E7E9346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40062DF4" w14:textId="77777777" w:rsidR="00DD1D97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2. Dostawa drobnego sprzętu laboratoryjnego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Chemland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</w:p>
    <w:p w14:paraId="38E4DBCB" w14:textId="668BD469" w:rsidR="00130E7F" w:rsidRDefault="00DD1D97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              </w:t>
      </w:r>
      <w:r w:rsidR="00130E7F">
        <w:rPr>
          <w:rFonts w:asciiTheme="minorHAnsi" w:hAnsiTheme="minorHAnsi" w:cstheme="minorHAnsi"/>
          <w:b/>
          <w:bCs/>
          <w:sz w:val="22"/>
          <w:szCs w:val="22"/>
          <w:lang w:bidi="ar-SA"/>
        </w:rPr>
        <w:t>lub równoważnego</w:t>
      </w:r>
    </w:p>
    <w:p w14:paraId="3ED0BBC9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68C0DAF8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99D4AD6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324CDF6A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A23C005" w14:textId="77777777" w:rsidR="00130E7F" w:rsidRPr="00BB15A2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588A69D7" w14:textId="77777777" w:rsidR="00130E7F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510B37C5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3667522A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34C7E7AE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3. Dostawa biurety laboratoryjnego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Glaasco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równoważnej</w:t>
      </w:r>
    </w:p>
    <w:p w14:paraId="740FD08E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1DC0C954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07F86B2B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60340751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7099F31" w14:textId="77777777" w:rsidR="00130E7F" w:rsidRPr="00BB15A2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572D02CD" w14:textId="77777777" w:rsidR="00130E7F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4D150CE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1D15E2FA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4. Dostawa drobnego sprzętu laboratoryjnego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neoLab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Migge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Laborbedarf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</w:p>
    <w:p w14:paraId="6BB15946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              lub równoważnego</w:t>
      </w:r>
    </w:p>
    <w:p w14:paraId="0DBAC513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51271A15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64206999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4A8007D8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CB9CD93" w14:textId="77777777" w:rsidR="00130E7F" w:rsidRPr="00BB15A2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F104DA7" w14:textId="77777777" w:rsidR="00130E7F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5F7FE3EC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4857B012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5. Dostawa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acetonitrylu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do HPLC według katalogu Witko lub równoważnego</w:t>
      </w:r>
    </w:p>
    <w:p w14:paraId="670A8C7C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1ABC6B1C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965C087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5F97CD16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5DA3C139" w14:textId="77777777" w:rsidR="00130E7F" w:rsidRPr="00BB15A2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E3887B0" w14:textId="77777777" w:rsidR="00130E7F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09BA5EEE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4DD88AD4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6. Dostawa kolumny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Hypersil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Gold C18 do chromatografu posiadanego przez Zamawiającego </w:t>
      </w:r>
    </w:p>
    <w:p w14:paraId="0752D3F7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             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Thermo-Scientific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równoważnej</w:t>
      </w:r>
    </w:p>
    <w:p w14:paraId="0F9A6241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30B821F2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22FAFB96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11926596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84FF8E5" w14:textId="77777777" w:rsidR="00130E7F" w:rsidRPr="00BB15A2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F0C3504" w14:textId="77777777" w:rsidR="00130E7F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425AD3C3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317ABCAD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7. Dostawa końcówek do pipet według katalogu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Thermo-Scientific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lub równoważnych</w:t>
      </w:r>
    </w:p>
    <w:p w14:paraId="4CA514B6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7418581D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64F9541B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4C1C8E83" w14:textId="77777777" w:rsidR="00130E7F" w:rsidRPr="00BB15A2" w:rsidRDefault="00130E7F" w:rsidP="00130E7F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E941758" w14:textId="77777777" w:rsidR="00130E7F" w:rsidRPr="00BB15A2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1250906B" w14:textId="77777777" w:rsidR="00130E7F" w:rsidRDefault="00130E7F" w:rsidP="00130E7F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37C11FAE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06E922A4" w14:textId="77777777" w:rsidR="00130E7F" w:rsidRDefault="00130E7F" w:rsidP="00130E7F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38E2AB8B" w14:textId="77777777" w:rsidR="00130E7F" w:rsidRPr="00DC33D3" w:rsidRDefault="00130E7F" w:rsidP="00130E7F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14:paraId="6ADBD5A6" w14:textId="77777777" w:rsidR="00130E7F" w:rsidRPr="00DC33D3" w:rsidRDefault="00130E7F" w:rsidP="00130E7F">
      <w:pPr>
        <w:jc w:val="both"/>
        <w:rPr>
          <w:rFonts w:asciiTheme="minorHAnsi" w:hAnsiTheme="minorHAnsi"/>
        </w:rPr>
      </w:pPr>
    </w:p>
    <w:p w14:paraId="34B32D56" w14:textId="7CCB6A8D" w:rsidR="00130E7F" w:rsidRPr="00DC33D3" w:rsidRDefault="00130E7F" w:rsidP="00130E7F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w Zaproszeniu. </w:t>
      </w:r>
    </w:p>
    <w:p w14:paraId="58DF14A8" w14:textId="77777777" w:rsidR="00130E7F" w:rsidRPr="00DC33D3" w:rsidRDefault="00130E7F" w:rsidP="00130E7F">
      <w:pPr>
        <w:jc w:val="both"/>
        <w:rPr>
          <w:rFonts w:asciiTheme="minorHAnsi" w:hAnsiTheme="minorHAnsi"/>
        </w:rPr>
      </w:pPr>
    </w:p>
    <w:p w14:paraId="012857C3" w14:textId="77777777" w:rsidR="00130E7F" w:rsidRDefault="00130E7F" w:rsidP="00130E7F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14:paraId="03BB8872" w14:textId="77777777" w:rsidR="00130E7F" w:rsidRDefault="00130E7F" w:rsidP="00130E7F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14:paraId="4C6E1E29" w14:textId="77777777" w:rsidR="00130E7F" w:rsidRPr="00DC33D3" w:rsidRDefault="00130E7F" w:rsidP="00130E7F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14:paraId="3787D854" w14:textId="77777777" w:rsidR="00130E7F" w:rsidRPr="00DC33D3" w:rsidRDefault="00130E7F" w:rsidP="00130E7F">
      <w:pPr>
        <w:pStyle w:val="Tekstpodstawowywcity"/>
        <w:spacing w:after="0"/>
        <w:ind w:left="0"/>
        <w:rPr>
          <w:rFonts w:asciiTheme="minorHAnsi" w:hAnsiTheme="minorHAnsi"/>
        </w:rPr>
      </w:pPr>
    </w:p>
    <w:p w14:paraId="7182E967" w14:textId="77777777" w:rsidR="00130E7F" w:rsidRDefault="00130E7F" w:rsidP="00130E7F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</w:t>
      </w:r>
      <w:r w:rsidRPr="008675A0">
        <w:rPr>
          <w:rFonts w:asciiTheme="minorHAnsi" w:hAnsiTheme="minorHAnsi"/>
          <w:b/>
          <w:snapToGrid w:val="0"/>
        </w:rPr>
        <w:t xml:space="preserve"> od dnia podpisania umowy</w:t>
      </w:r>
      <w:r>
        <w:rPr>
          <w:rFonts w:asciiTheme="minorHAnsi" w:hAnsiTheme="minorHAnsi"/>
          <w:b/>
          <w:snapToGrid w:val="0"/>
        </w:rPr>
        <w:t>.</w:t>
      </w:r>
    </w:p>
    <w:p w14:paraId="4640FAEB" w14:textId="77777777" w:rsidR="00130E7F" w:rsidRDefault="00130E7F" w:rsidP="00130E7F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14:paraId="45E6F5CB" w14:textId="77777777" w:rsidR="00130E7F" w:rsidRPr="00DC33D3" w:rsidRDefault="00130E7F" w:rsidP="00130E7F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14:paraId="48704037" w14:textId="77777777" w:rsidR="00130E7F" w:rsidRPr="00DC33D3" w:rsidRDefault="00130E7F" w:rsidP="00130E7F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14:paraId="155C6529" w14:textId="77777777" w:rsidR="00130E7F" w:rsidRPr="00DC33D3" w:rsidRDefault="00130E7F" w:rsidP="00130E7F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14:paraId="14A18DF2" w14:textId="77777777" w:rsidR="00130E7F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14:paraId="14CF2B4C" w14:textId="77777777" w:rsidR="00130E7F" w:rsidRDefault="00130E7F" w:rsidP="00130E7F">
      <w:pPr>
        <w:pStyle w:val="Tekstpodstawowywcity"/>
        <w:ind w:left="0"/>
        <w:rPr>
          <w:rFonts w:asciiTheme="minorHAnsi" w:hAnsiTheme="minorHAnsi"/>
        </w:rPr>
      </w:pPr>
    </w:p>
    <w:p w14:paraId="6ABCC6CB" w14:textId="77777777" w:rsidR="00130E7F" w:rsidRDefault="00130E7F" w:rsidP="00130E7F">
      <w:pPr>
        <w:pStyle w:val="Tekstpodstawowywcity"/>
        <w:ind w:left="0"/>
        <w:rPr>
          <w:rFonts w:asciiTheme="minorHAnsi" w:hAnsiTheme="minorHAnsi"/>
        </w:rPr>
      </w:pPr>
    </w:p>
    <w:p w14:paraId="67233ED3" w14:textId="77777777" w:rsidR="00130E7F" w:rsidRPr="00584B5E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14:paraId="4E2DFFC4" w14:textId="77777777" w:rsidR="00130E7F" w:rsidRPr="00584B5E" w:rsidRDefault="00130E7F" w:rsidP="00130E7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55B9D73F" w14:textId="77777777" w:rsidR="00130E7F" w:rsidRPr="00584B5E" w:rsidRDefault="00130E7F" w:rsidP="00130E7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55836BF2" w14:textId="77777777" w:rsidR="00130E7F" w:rsidRPr="00584B5E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2DD0F782" w14:textId="77777777" w:rsidR="00130E7F" w:rsidRPr="00584B5E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1DAEBD5A" w14:textId="77777777" w:rsidR="00130E7F" w:rsidRPr="00584B5E" w:rsidRDefault="00130E7F" w:rsidP="00130E7F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14:paraId="53A2F771" w14:textId="77777777" w:rsidR="00130E7F" w:rsidRPr="00584B5E" w:rsidRDefault="00130E7F" w:rsidP="00130E7F">
      <w:pPr>
        <w:pStyle w:val="Tekstpodstawowywcity"/>
        <w:ind w:left="0"/>
        <w:rPr>
          <w:rFonts w:asciiTheme="minorHAnsi" w:hAnsiTheme="minorHAnsi"/>
        </w:rPr>
      </w:pPr>
    </w:p>
    <w:p w14:paraId="2DFB8A69" w14:textId="77777777" w:rsidR="00130E7F" w:rsidRPr="00584B5E" w:rsidRDefault="00130E7F" w:rsidP="00130E7F">
      <w:pPr>
        <w:jc w:val="center"/>
        <w:rPr>
          <w:rFonts w:asciiTheme="minorHAnsi" w:hAnsiTheme="minorHAnsi"/>
          <w:sz w:val="32"/>
        </w:rPr>
      </w:pPr>
    </w:p>
    <w:p w14:paraId="25F9A840" w14:textId="77777777" w:rsidR="00130E7F" w:rsidRPr="00584B5E" w:rsidRDefault="00130E7F" w:rsidP="00130E7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14:paraId="75B86B60" w14:textId="77777777" w:rsidR="00130E7F" w:rsidRPr="00584B5E" w:rsidRDefault="00130E7F" w:rsidP="00130E7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14:paraId="3EFC30B2" w14:textId="77777777" w:rsidR="00130E7F" w:rsidRPr="00584B5E" w:rsidRDefault="00130E7F" w:rsidP="00130E7F">
      <w:pPr>
        <w:jc w:val="center"/>
        <w:rPr>
          <w:rFonts w:asciiTheme="minorHAnsi" w:hAnsiTheme="minorHAnsi"/>
          <w:b/>
          <w:sz w:val="32"/>
        </w:rPr>
      </w:pPr>
    </w:p>
    <w:p w14:paraId="6BE4E903" w14:textId="41FA8FD2" w:rsidR="00130E7F" w:rsidRPr="005D297D" w:rsidRDefault="00130E7F" w:rsidP="00130E7F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</w:t>
      </w:r>
      <w:r w:rsidRPr="00DD1D97">
        <w:rPr>
          <w:rFonts w:asciiTheme="minorHAnsi" w:hAnsiTheme="minorHAnsi"/>
          <w:sz w:val="22"/>
          <w:szCs w:val="22"/>
        </w:rPr>
        <w:t xml:space="preserve">procedurze uproszczonej </w:t>
      </w:r>
      <w:r w:rsidRPr="00DD1D97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DD1D97">
        <w:rPr>
          <w:rFonts w:asciiTheme="minorHAnsi" w:hAnsiTheme="minorHAnsi"/>
        </w:rPr>
        <w:t xml:space="preserve">art. 11 ust. </w:t>
      </w:r>
      <w:r w:rsidRPr="00DD1D97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hyperlink r:id="rId6" w:history="1">
        <w:r w:rsidRPr="00DD1D97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(Dz.U. z 2022 r. poz. 1710 z </w:t>
        </w:r>
        <w:proofErr w:type="spellStart"/>
        <w:r w:rsidRPr="00DD1D97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późn</w:t>
        </w:r>
        <w:proofErr w:type="spellEnd"/>
        <w:r w:rsidRPr="00DD1D97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. zm.)</w:t>
        </w:r>
      </w:hyperlink>
      <w:r w:rsidRPr="00DD1D97">
        <w:rPr>
          <w:rFonts w:asciiTheme="minorHAnsi" w:hAnsiTheme="minorHAnsi" w:cstheme="minorHAnsi"/>
          <w:sz w:val="22"/>
          <w:szCs w:val="22"/>
        </w:rPr>
        <w:t xml:space="preserve"> i Regulaminu </w:t>
      </w:r>
      <w:r w:rsidRPr="005D297D">
        <w:rPr>
          <w:rFonts w:asciiTheme="minorHAnsi" w:hAnsiTheme="minorHAnsi" w:cstheme="minorHAnsi"/>
          <w:sz w:val="22"/>
          <w:szCs w:val="22"/>
        </w:rPr>
        <w:t>udzielania zamówień publicznych w</w:t>
      </w:r>
      <w:r w:rsidR="00DD1D97"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>Instytucie Agrofizyki</w:t>
      </w:r>
      <w:r w:rsidR="00DD1D97"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14:paraId="47CC1BD0" w14:textId="77777777" w:rsidR="00130E7F" w:rsidRDefault="00130E7F" w:rsidP="00130E7F">
      <w:pPr>
        <w:jc w:val="both"/>
        <w:rPr>
          <w:rFonts w:asciiTheme="minorHAnsi" w:hAnsiTheme="minorHAnsi"/>
          <w:sz w:val="22"/>
          <w:szCs w:val="22"/>
        </w:rPr>
      </w:pPr>
    </w:p>
    <w:p w14:paraId="7C53E0FC" w14:textId="77777777" w:rsidR="00130E7F" w:rsidRDefault="00130E7F" w:rsidP="00130E7F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Dostawę odczynników chemicznych oraz drobnego sprzętu laboratoryjnego</w:t>
      </w:r>
    </w:p>
    <w:p w14:paraId="38EB2F5D" w14:textId="77777777" w:rsidR="00130E7F" w:rsidRPr="001406B7" w:rsidRDefault="00130E7F" w:rsidP="00130E7F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21</w:t>
      </w:r>
      <w:r w:rsidRPr="0034077F">
        <w:rPr>
          <w:rFonts w:asciiTheme="minorHAnsi" w:hAnsiTheme="minorHAnsi"/>
          <w:b/>
          <w:i/>
          <w:sz w:val="22"/>
          <w:szCs w:val="22"/>
        </w:rPr>
        <w:t>/202</w:t>
      </w:r>
      <w:r>
        <w:rPr>
          <w:rFonts w:asciiTheme="minorHAnsi" w:hAnsiTheme="minorHAnsi"/>
          <w:b/>
          <w:i/>
          <w:sz w:val="22"/>
          <w:szCs w:val="22"/>
        </w:rPr>
        <w:t>3</w:t>
      </w:r>
    </w:p>
    <w:p w14:paraId="3184DA87" w14:textId="77777777" w:rsidR="00130E7F" w:rsidRDefault="00130E7F" w:rsidP="00130E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0C03B6B" w14:textId="77777777" w:rsidR="00130E7F" w:rsidRDefault="00130E7F" w:rsidP="00130E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9B4518F" w14:textId="77777777" w:rsidR="00130E7F" w:rsidRDefault="00130E7F" w:rsidP="00130E7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15A9C50D" w14:textId="77777777" w:rsidR="00130E7F" w:rsidRPr="00C94F68" w:rsidRDefault="00130E7F" w:rsidP="00130E7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2CF93EFE" w14:textId="77777777" w:rsidR="00130E7F" w:rsidRDefault="00130E7F" w:rsidP="00130E7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F263BF" w14:textId="77777777" w:rsidR="00130E7F" w:rsidRDefault="00130E7F" w:rsidP="00130E7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DE98F8C" w14:textId="77777777" w:rsidR="00130E7F" w:rsidRDefault="00130E7F" w:rsidP="00130E7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434BCC3" w14:textId="77777777" w:rsidR="00130E7F" w:rsidRPr="00584B5E" w:rsidRDefault="00130E7F" w:rsidP="00130E7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14:paraId="163A4295" w14:textId="77777777" w:rsidR="00130E7F" w:rsidRPr="00584B5E" w:rsidRDefault="00130E7F" w:rsidP="00130E7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14:paraId="54191B61" w14:textId="77777777" w:rsidR="00130E7F" w:rsidRPr="00584B5E" w:rsidRDefault="00130E7F" w:rsidP="00130E7F">
      <w:pPr>
        <w:jc w:val="both"/>
        <w:rPr>
          <w:rFonts w:asciiTheme="minorHAnsi" w:hAnsiTheme="minorHAnsi"/>
          <w:sz w:val="26"/>
          <w:szCs w:val="26"/>
        </w:rPr>
      </w:pPr>
    </w:p>
    <w:p w14:paraId="623C3C7E" w14:textId="77777777" w:rsidR="00130E7F" w:rsidRPr="00584B5E" w:rsidRDefault="00130E7F" w:rsidP="00130E7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14:paraId="3BE988F6" w14:textId="77777777" w:rsidR="00130E7F" w:rsidRDefault="00130E7F" w:rsidP="00130E7F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oraz </w:t>
      </w:r>
      <w:r w:rsidRPr="00685756">
        <w:rPr>
          <w:rFonts w:asciiTheme="minorHAnsi" w:hAnsiTheme="minorHAnsi"/>
          <w:b/>
          <w:sz w:val="26"/>
          <w:szCs w:val="26"/>
        </w:rPr>
        <w:t xml:space="preserve">nie </w:t>
      </w:r>
      <w:r w:rsidRPr="00685756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 xml:space="preserve">podlega </w:t>
      </w:r>
      <w:r w:rsidRPr="00DD1D97">
        <w:rPr>
          <w:rFonts w:asciiTheme="minorHAnsi" w:eastAsia="Times New Roman" w:hAnsiTheme="minorHAnsi" w:cs="Times New Roman"/>
          <w:b/>
          <w:spacing w:val="-6"/>
          <w:sz w:val="26"/>
          <w:szCs w:val="26"/>
          <w:lang w:eastAsia="pl-PL" w:bidi="ar-SA"/>
        </w:rPr>
        <w:t>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14:paraId="09382162" w14:textId="77777777" w:rsidR="00130E7F" w:rsidRPr="00DF74DB" w:rsidRDefault="00130E7F" w:rsidP="00130E7F">
      <w:pPr>
        <w:spacing w:line="360" w:lineRule="atLeast"/>
        <w:jc w:val="both"/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</w:pPr>
    </w:p>
    <w:p w14:paraId="4965622D" w14:textId="77777777" w:rsidR="00130E7F" w:rsidRPr="00584B5E" w:rsidRDefault="00130E7F" w:rsidP="00130E7F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14:paraId="51742D51" w14:textId="77777777" w:rsidR="00130E7F" w:rsidRPr="00584B5E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14:paraId="70FB5583" w14:textId="77777777" w:rsidR="00130E7F" w:rsidRPr="00584B5E" w:rsidRDefault="00130E7F" w:rsidP="00130E7F">
      <w:pPr>
        <w:pStyle w:val="Tekstpodstawowywcity"/>
        <w:ind w:left="0"/>
        <w:rPr>
          <w:rFonts w:asciiTheme="minorHAnsi" w:hAnsiTheme="minorHAnsi"/>
        </w:rPr>
      </w:pPr>
    </w:p>
    <w:p w14:paraId="750C81AA" w14:textId="77777777" w:rsidR="00130E7F" w:rsidRPr="00584B5E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14:paraId="7BD7595B" w14:textId="77777777" w:rsidR="00130E7F" w:rsidRPr="00584B5E" w:rsidRDefault="00130E7F" w:rsidP="00130E7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0F8BE8FB" w14:textId="77777777" w:rsidR="00130E7F" w:rsidRPr="00584B5E" w:rsidRDefault="00130E7F" w:rsidP="00130E7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05758E79" w14:textId="77777777" w:rsidR="00130E7F" w:rsidRPr="00584B5E" w:rsidRDefault="00130E7F" w:rsidP="00130E7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09E76EA9" w14:textId="77777777" w:rsidR="00130E7F" w:rsidRPr="00584B5E" w:rsidRDefault="00130E7F" w:rsidP="00130E7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0E8CED70" w14:textId="77777777" w:rsidR="00130E7F" w:rsidRDefault="00130E7F" w:rsidP="00130E7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6CA44867" w14:textId="6DED229F" w:rsidR="00497C5B" w:rsidRDefault="00130E7F" w:rsidP="00DD1D97">
      <w:pPr>
        <w:pStyle w:val="Tekstpodstawowywcity"/>
        <w:ind w:left="0"/>
      </w:pPr>
      <w:r w:rsidRPr="00584B5E">
        <w:rPr>
          <w:rFonts w:asciiTheme="minorHAnsi" w:hAnsiTheme="minorHAnsi"/>
        </w:rPr>
        <w:t xml:space="preserve">  /miejscowość i data/</w:t>
      </w:r>
    </w:p>
    <w:sectPr w:rsidR="0049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F"/>
    <w:rsid w:val="00130E7F"/>
    <w:rsid w:val="00497C5B"/>
    <w:rsid w:val="00D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858C"/>
  <w15:chartTrackingRefBased/>
  <w15:docId w15:val="{0C21EEFE-7F2C-4564-B565-A0B615C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7F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30E7F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130E7F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130E7F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E7F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130E7F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30E7F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130E7F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130E7F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0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30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0E7F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30E7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2</cp:revision>
  <dcterms:created xsi:type="dcterms:W3CDTF">2023-04-18T07:19:00Z</dcterms:created>
  <dcterms:modified xsi:type="dcterms:W3CDTF">2023-04-18T07:22:00Z</dcterms:modified>
</cp:coreProperties>
</file>