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5" w:rsidRPr="00F30B45" w:rsidRDefault="00F30B45" w:rsidP="00F30B45">
      <w:pPr>
        <w:pStyle w:val="Spistreci3"/>
      </w:pPr>
      <w:r w:rsidRPr="00F30B45">
        <w:t>Załącznik nr 1</w:t>
      </w:r>
    </w:p>
    <w:p w:rsidR="00F30B45" w:rsidRPr="00F30B45" w:rsidRDefault="00F30B45" w:rsidP="00F30B45">
      <w:pPr>
        <w:pStyle w:val="Spistreci3"/>
      </w:pPr>
    </w:p>
    <w:p w:rsidR="00027BBB" w:rsidRPr="00F4737E" w:rsidRDefault="00027BBB" w:rsidP="00027BBB">
      <w:pPr>
        <w:jc w:val="center"/>
        <w:rPr>
          <w:rFonts w:cs="Times New Roman"/>
          <w:b/>
          <w:color w:val="000000" w:themeColor="text1"/>
        </w:rPr>
      </w:pPr>
      <w:r w:rsidRPr="00F4737E">
        <w:rPr>
          <w:rFonts w:cs="Times New Roman"/>
          <w:b/>
          <w:color w:val="000000" w:themeColor="text1"/>
        </w:rPr>
        <w:t>Formularz ceno</w:t>
      </w:r>
      <w:r w:rsidR="00F30B45" w:rsidRPr="00F4737E">
        <w:rPr>
          <w:rFonts w:cs="Times New Roman"/>
          <w:b/>
          <w:color w:val="000000" w:themeColor="text1"/>
        </w:rPr>
        <w:t>wy / opis przedmiotu zamówienia</w:t>
      </w:r>
    </w:p>
    <w:p w:rsidR="00172B64" w:rsidRPr="00F30B45" w:rsidRDefault="00027BBB" w:rsidP="00F30B45">
      <w:pPr>
        <w:rPr>
          <w:rFonts w:cs="Times New Roman"/>
          <w:b/>
          <w:color w:val="000000" w:themeColor="text1"/>
        </w:rPr>
      </w:pPr>
      <w:r w:rsidRPr="00F30B45">
        <w:rPr>
          <w:rFonts w:cs="Times New Roman"/>
          <w:b/>
          <w:color w:val="000000" w:themeColor="text1"/>
        </w:rPr>
        <w:t xml:space="preserve">Część </w:t>
      </w:r>
      <w:r w:rsidR="00F30B45" w:rsidRPr="00F30B45">
        <w:rPr>
          <w:rFonts w:cs="Times New Roman"/>
          <w:b/>
          <w:color w:val="000000" w:themeColor="text1"/>
        </w:rPr>
        <w:t xml:space="preserve">1. </w:t>
      </w:r>
      <w:r w:rsidRPr="00F30B45">
        <w:rPr>
          <w:rFonts w:cs="Times New Roman"/>
          <w:b/>
          <w:color w:val="000000" w:themeColor="text1"/>
        </w:rPr>
        <w:t xml:space="preserve">Dostawa </w:t>
      </w:r>
      <w:r w:rsidR="0049728D" w:rsidRPr="00F30B45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</w:t>
      </w:r>
      <w:r w:rsidR="00F30B45">
        <w:rPr>
          <w:rFonts w:eastAsiaTheme="minorHAnsi" w:cs="Times New Roman"/>
          <w:b/>
          <w:color w:val="000000" w:themeColor="text1"/>
          <w:lang w:eastAsia="en-US"/>
        </w:rPr>
        <w:t xml:space="preserve">) </w:t>
      </w:r>
      <w:r w:rsidRPr="00F30B45">
        <w:rPr>
          <w:rFonts w:cs="Times New Roman"/>
          <w:b/>
          <w:color w:val="000000" w:themeColor="text1"/>
        </w:rPr>
        <w:t xml:space="preserve">według katalogu </w:t>
      </w:r>
      <w:r w:rsidR="00E64BC7" w:rsidRPr="00F30B45">
        <w:rPr>
          <w:rFonts w:cs="Times New Roman"/>
          <w:b/>
          <w:color w:val="000000" w:themeColor="text1"/>
        </w:rPr>
        <w:t>POCH</w:t>
      </w:r>
      <w:r w:rsidR="00F30B45">
        <w:rPr>
          <w:rFonts w:cs="Times New Roman"/>
          <w:b/>
          <w:color w:val="000000" w:themeColor="text1"/>
        </w:rPr>
        <w:t xml:space="preserve"> lub równoważne</w:t>
      </w:r>
    </w:p>
    <w:tbl>
      <w:tblPr>
        <w:tblStyle w:val="Tabela-Siatka"/>
        <w:tblW w:w="516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"/>
        <w:gridCol w:w="3093"/>
        <w:gridCol w:w="1416"/>
        <w:gridCol w:w="1561"/>
        <w:gridCol w:w="1419"/>
        <w:gridCol w:w="1561"/>
        <w:gridCol w:w="850"/>
        <w:gridCol w:w="708"/>
        <w:gridCol w:w="850"/>
        <w:gridCol w:w="853"/>
        <w:gridCol w:w="847"/>
        <w:gridCol w:w="850"/>
      </w:tblGrid>
      <w:tr w:rsidR="00F4737E" w:rsidRPr="00F30B45" w:rsidTr="00F4737E">
        <w:trPr>
          <w:jc w:val="center"/>
        </w:trPr>
        <w:tc>
          <w:tcPr>
            <w:tcW w:w="154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0" w:type="pc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0" w:type="pc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1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0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4" w:type="pc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5" w:type="pc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4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3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4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F4737E" w:rsidRPr="00F30B45" w:rsidTr="0027620F">
        <w:trPr>
          <w:trHeight w:val="414"/>
          <w:jc w:val="center"/>
        </w:trPr>
        <w:tc>
          <w:tcPr>
            <w:tcW w:w="154" w:type="pct"/>
            <w:vMerge w:val="restar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70" w:type="pct"/>
            <w:vMerge w:val="restar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490" w:type="pct"/>
            <w:vMerge w:val="restar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571" w:type="pct"/>
            <w:gridSpan w:val="3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94" w:type="pct"/>
            <w:vMerge w:val="restar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45" w:type="pct"/>
            <w:vMerge w:val="restart"/>
            <w:shd w:val="clear" w:color="auto" w:fill="FFFF00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4" w:type="pct"/>
            <w:vMerge w:val="restar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95" w:type="pct"/>
            <w:vMerge w:val="restar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93" w:type="pct"/>
            <w:vMerge w:val="restar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94" w:type="pct"/>
            <w:vMerge w:val="restar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737E" w:rsidRPr="00F30B45" w:rsidTr="00F4737E">
        <w:trPr>
          <w:trHeight w:val="761"/>
          <w:jc w:val="center"/>
        </w:trPr>
        <w:tc>
          <w:tcPr>
            <w:tcW w:w="154" w:type="pct"/>
            <w:vMerge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vMerge/>
            <w:shd w:val="clear" w:color="auto" w:fill="FFFF00"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00"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i opis </w:t>
            </w:r>
            <w:proofErr w:type="spellStart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F4737E"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91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Nr katalogowy </w:t>
            </w:r>
            <w:proofErr w:type="spellStart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F4737E"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540" w:type="pct"/>
          </w:tcPr>
          <w:p w:rsidR="00027BBB" w:rsidRPr="00F4737E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producenta </w:t>
            </w:r>
            <w:proofErr w:type="spellStart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F4737E"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F4737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294" w:type="pct"/>
            <w:vMerge/>
            <w:shd w:val="clear" w:color="auto" w:fill="FFFF00"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00"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027BBB" w:rsidRPr="00F30B45" w:rsidRDefault="00027BBB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566"/>
          <w:jc w:val="center"/>
        </w:trPr>
        <w:tc>
          <w:tcPr>
            <w:tcW w:w="154" w:type="pct"/>
          </w:tcPr>
          <w:p w:rsidR="00F9030F" w:rsidRPr="00F30B45" w:rsidRDefault="00F4398C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Aceton CZDA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F9030F" w:rsidRPr="00F30B45" w:rsidRDefault="00E64BC7" w:rsidP="00F30B45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 102480111 </w:t>
            </w:r>
          </w:p>
        </w:tc>
        <w:tc>
          <w:tcPr>
            <w:tcW w:w="540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F9030F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="00F730C2" w:rsidRPr="00F4737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9030F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9030F" w:rsidRPr="00F30B45" w:rsidRDefault="00F9030F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24"/>
          <w:jc w:val="center"/>
        </w:trPr>
        <w:tc>
          <w:tcPr>
            <w:tcW w:w="154" w:type="pct"/>
          </w:tcPr>
          <w:p w:rsidR="00BA7E0C" w:rsidRPr="00F30B45" w:rsidRDefault="00BA7E0C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METANOL DO CHROM.LC-MS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622003154</w:t>
            </w: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217"/>
          <w:jc w:val="center"/>
        </w:trPr>
        <w:tc>
          <w:tcPr>
            <w:tcW w:w="154" w:type="pct"/>
          </w:tcPr>
          <w:p w:rsidR="00BA7E0C" w:rsidRPr="00F30B45" w:rsidRDefault="00BA7E0C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Metanol DO HPLC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BA7E0C" w:rsidRPr="00F30B45" w:rsidRDefault="00E64BC7" w:rsidP="00F4737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 621991154</w:t>
            </w:r>
            <w:r w:rsidR="00BA7E0C"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2,5</w:t>
            </w:r>
            <w:r w:rsidR="00BA7E0C" w:rsidRPr="00F4737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BA7E0C" w:rsidRPr="00F30B45" w:rsidRDefault="00BA7E0C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Acetonitryl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DO HPLC - GRADIENT GRADE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102654156</w:t>
            </w: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BA7E0C" w:rsidRPr="00F30B45" w:rsidRDefault="00BA7E0C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Tetrahydrofuran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DO HPLC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BA7E0C" w:rsidRPr="00F30B45" w:rsidRDefault="00E64BC7" w:rsidP="00F4737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 278200157</w:t>
            </w:r>
            <w:r w:rsidR="00BA7E0C"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BA7E0C" w:rsidRPr="00F30B45" w:rsidRDefault="00107E6B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Bufor do uwalniania </w:t>
            </w: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6,8 (cytrynianowy) - koncentrat na 10 l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BA7E0C" w:rsidRPr="00F30B45" w:rsidRDefault="00E64BC7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765965170</w:t>
            </w: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400</w:t>
            </w:r>
            <w:r w:rsidR="00BA7E0C" w:rsidRPr="00F4737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BA7E0C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Cm3</w:t>
            </w: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BA7E0C" w:rsidRPr="00F30B45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E64BC7" w:rsidRPr="00F30B45" w:rsidRDefault="00107E6B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E64BC7" w:rsidRPr="00F30B45" w:rsidRDefault="00E64BC7" w:rsidP="003D42FD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Bufor do uwalniania </w:t>
            </w: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4,5 (octanowy) - koncentrat na 10 l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E64BC7" w:rsidRPr="00F30B45" w:rsidRDefault="00E64BC7" w:rsidP="00F4737E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 765912170</w:t>
            </w: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E64BC7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E64BC7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Cm3</w:t>
            </w: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E64BC7" w:rsidRPr="00F30B45" w:rsidRDefault="00107E6B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E64BC7" w:rsidRPr="00F30B45" w:rsidRDefault="00E64BC7" w:rsidP="003D42FD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Bufor do uwalniania </w:t>
            </w: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5,8 (fosforanowy) - koncentrat na 10 l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765960172</w:t>
            </w: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E64BC7" w:rsidRPr="00F4737E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E64BC7" w:rsidRPr="00F4737E" w:rsidRDefault="00E64BC7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Cm3</w:t>
            </w: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30B45" w:rsidTr="00F4737E">
        <w:trPr>
          <w:trHeight w:val="619"/>
          <w:jc w:val="center"/>
        </w:trPr>
        <w:tc>
          <w:tcPr>
            <w:tcW w:w="154" w:type="pct"/>
          </w:tcPr>
          <w:p w:rsidR="00E64BC7" w:rsidRPr="00F30B45" w:rsidRDefault="00107E6B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0" w:type="pct"/>
            <w:shd w:val="clear" w:color="auto" w:fill="FFFF00"/>
            <w:vAlign w:val="center"/>
          </w:tcPr>
          <w:p w:rsidR="00E64BC7" w:rsidRPr="00F30B45" w:rsidRDefault="00107E6B" w:rsidP="003D42FD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Bufor do uwalniania </w:t>
            </w:r>
            <w:proofErr w:type="spellStart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F30B45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7,2 (fosforanowy) -koncentrat na 25 l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E64BC7" w:rsidRPr="00F30B45" w:rsidRDefault="00107E6B" w:rsidP="00F4737E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  765947171</w:t>
            </w: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00"/>
            <w:vAlign w:val="center"/>
          </w:tcPr>
          <w:p w:rsidR="00E64BC7" w:rsidRPr="00F4737E" w:rsidRDefault="00107E6B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E64BC7" w:rsidRPr="00F4737E" w:rsidRDefault="00107E6B" w:rsidP="003D42FD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737E">
              <w:rPr>
                <w:rFonts w:cs="Times New Roman"/>
                <w:color w:val="000000" w:themeColor="text1"/>
                <w:sz w:val="20"/>
                <w:szCs w:val="20"/>
              </w:rPr>
              <w:t>Dm3</w:t>
            </w: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4BC7" w:rsidRPr="00F30B45" w:rsidRDefault="00E64BC7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4737E" w:rsidRPr="00F4737E" w:rsidTr="00F4737E">
        <w:trPr>
          <w:trHeight w:val="510"/>
          <w:jc w:val="center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E0C" w:rsidRPr="00F4737E" w:rsidRDefault="00BA7E0C" w:rsidP="003D42FD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95" w:type="pct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737E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94" w:type="pct"/>
            <w:vAlign w:val="center"/>
          </w:tcPr>
          <w:p w:rsidR="00BA7E0C" w:rsidRPr="00F4737E" w:rsidRDefault="00BA7E0C" w:rsidP="003D42FD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7620F" w:rsidRPr="00F30B45" w:rsidRDefault="0027620F" w:rsidP="0027620F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AA5483" w:rsidRDefault="00AA5483">
      <w:pPr>
        <w:spacing w:after="0" w:line="240" w:lineRule="auto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br w:type="page"/>
      </w:r>
    </w:p>
    <w:p w:rsidR="00107E6B" w:rsidRPr="0027620F" w:rsidRDefault="00107E6B" w:rsidP="0027620F">
      <w:pPr>
        <w:rPr>
          <w:rFonts w:cs="Times New Roman"/>
          <w:b/>
          <w:color w:val="000000" w:themeColor="text1"/>
        </w:rPr>
      </w:pPr>
      <w:r w:rsidRPr="0027620F">
        <w:rPr>
          <w:rFonts w:cs="Times New Roman"/>
          <w:b/>
          <w:color w:val="000000" w:themeColor="text1"/>
        </w:rPr>
        <w:lastRenderedPageBreak/>
        <w:t xml:space="preserve">Część </w:t>
      </w:r>
      <w:r w:rsidR="0027620F" w:rsidRPr="0027620F">
        <w:rPr>
          <w:rFonts w:cs="Times New Roman"/>
          <w:b/>
          <w:color w:val="000000" w:themeColor="text1"/>
        </w:rPr>
        <w:t xml:space="preserve">2. </w:t>
      </w:r>
      <w:r w:rsidRPr="0027620F">
        <w:rPr>
          <w:rFonts w:cs="Times New Roman"/>
          <w:b/>
          <w:color w:val="000000" w:themeColor="text1"/>
        </w:rPr>
        <w:t xml:space="preserve">Dostawa </w:t>
      </w:r>
      <w:r w:rsidR="0027620F" w:rsidRPr="0027620F">
        <w:rPr>
          <w:rFonts w:cs="Times New Roman"/>
          <w:b/>
          <w:color w:val="000000" w:themeColor="text1"/>
        </w:rPr>
        <w:t xml:space="preserve">odczynników chemicznych </w:t>
      </w:r>
      <w:r w:rsidRPr="0027620F">
        <w:rPr>
          <w:rFonts w:cs="Times New Roman"/>
          <w:b/>
          <w:color w:val="000000" w:themeColor="text1"/>
        </w:rPr>
        <w:t xml:space="preserve">według katalogu </w:t>
      </w:r>
      <w:r w:rsidR="00F87032" w:rsidRPr="0027620F">
        <w:rPr>
          <w:rFonts w:cs="Times New Roman"/>
          <w:b/>
          <w:color w:val="000000" w:themeColor="text1"/>
        </w:rPr>
        <w:t>S</w:t>
      </w:r>
      <w:r w:rsidR="0027620F">
        <w:rPr>
          <w:rFonts w:cs="Times New Roman"/>
          <w:b/>
          <w:color w:val="000000" w:themeColor="text1"/>
        </w:rPr>
        <w:t xml:space="preserve">igma </w:t>
      </w:r>
      <w:proofErr w:type="spellStart"/>
      <w:r w:rsidR="0027620F">
        <w:rPr>
          <w:rFonts w:cs="Times New Roman"/>
          <w:b/>
          <w:color w:val="000000" w:themeColor="text1"/>
        </w:rPr>
        <w:t>Aldrich</w:t>
      </w:r>
      <w:proofErr w:type="spellEnd"/>
      <w:r w:rsidR="0027620F">
        <w:rPr>
          <w:rFonts w:cs="Times New Roman"/>
          <w:b/>
          <w:color w:val="000000" w:themeColor="text1"/>
        </w:rPr>
        <w:t xml:space="preserve"> lub równoważne</w:t>
      </w: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3095"/>
        <w:gridCol w:w="2125"/>
        <w:gridCol w:w="1131"/>
        <w:gridCol w:w="1422"/>
        <w:gridCol w:w="1422"/>
        <w:gridCol w:w="711"/>
        <w:gridCol w:w="708"/>
        <w:gridCol w:w="842"/>
        <w:gridCol w:w="994"/>
        <w:gridCol w:w="845"/>
        <w:gridCol w:w="988"/>
      </w:tblGrid>
      <w:tr w:rsidR="0027620F" w:rsidRPr="00F30B45" w:rsidTr="0027620F">
        <w:trPr>
          <w:jc w:val="center"/>
        </w:trPr>
        <w:tc>
          <w:tcPr>
            <w:tcW w:w="200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0" w:type="pc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pc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3" w:type="pc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7620F" w:rsidRPr="00F30B45" w:rsidTr="0027620F">
        <w:trPr>
          <w:trHeight w:val="414"/>
          <w:jc w:val="center"/>
        </w:trPr>
        <w:tc>
          <w:tcPr>
            <w:tcW w:w="200" w:type="pct"/>
            <w:vMerge w:val="restar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40" w:type="pct"/>
            <w:vMerge w:val="restar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714" w:type="pct"/>
            <w:vMerge w:val="restar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335" w:type="pct"/>
            <w:gridSpan w:val="3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38" w:type="pct"/>
            <w:vMerge w:val="restart"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83" w:type="pct"/>
            <w:vMerge w:val="restar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34" w:type="pct"/>
            <w:vMerge w:val="restar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3" w:type="pct"/>
            <w:vMerge w:val="restart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7620F" w:rsidRPr="00F30B45" w:rsidTr="0027620F">
        <w:trPr>
          <w:trHeight w:val="761"/>
          <w:jc w:val="center"/>
        </w:trPr>
        <w:tc>
          <w:tcPr>
            <w:tcW w:w="200" w:type="pct"/>
            <w:vMerge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0" w:type="pct"/>
          </w:tcPr>
          <w:p w:rsidR="00107E6B" w:rsidRPr="00F30B45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i opis </w:t>
            </w: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</w:t>
            </w:r>
            <w:r w:rsidR="0027620F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nowanego</w:t>
            </w:r>
            <w:proofErr w:type="spellEnd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478" w:type="pct"/>
          </w:tcPr>
          <w:p w:rsidR="00107E6B" w:rsidRPr="00F30B45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Nr katalogowy </w:t>
            </w: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</w:t>
            </w:r>
            <w:r w:rsidR="0027620F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wanego</w:t>
            </w:r>
            <w:proofErr w:type="spellEnd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478" w:type="pct"/>
          </w:tcPr>
          <w:p w:rsidR="00107E6B" w:rsidRPr="00F30B45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Nazwa producenta </w:t>
            </w: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zapropono</w:t>
            </w:r>
            <w:r w:rsidR="0027620F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wanego</w:t>
            </w:r>
            <w:proofErr w:type="spellEnd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towaru</w:t>
            </w:r>
          </w:p>
        </w:tc>
        <w:tc>
          <w:tcPr>
            <w:tcW w:w="239" w:type="pct"/>
            <w:vMerge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vMerge/>
            <w:shd w:val="clear" w:color="auto" w:fill="FFFF00"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107E6B" w:rsidRPr="00F30B45" w:rsidRDefault="00107E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620F" w:rsidRPr="00F30B45" w:rsidTr="0027620F">
        <w:trPr>
          <w:trHeight w:val="566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Digalacturonic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D4288-25MG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25 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642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27620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n-US"/>
              </w:rPr>
              <w:t>D-</w:t>
            </w:r>
            <w:proofErr w:type="spellStart"/>
            <w:r w:rsidRPr="0027620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n-US"/>
              </w:rPr>
              <w:t>Galacturonic</w:t>
            </w:r>
            <w:proofErr w:type="spellEnd"/>
            <w:r w:rsidRPr="0027620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en-US"/>
              </w:rPr>
              <w:t xml:space="preserve"> acid sodium salt 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73960-25G-F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217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 xml:space="preserve">D-(+) </w:t>
            </w:r>
            <w:proofErr w:type="spellStart"/>
            <w:r w:rsidRPr="0027620F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Glucose</w:t>
            </w:r>
            <w:proofErr w:type="spellEnd"/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  </w:t>
            </w:r>
            <w:r w:rsidR="002023CE" w:rsidRPr="0027620F">
              <w:rPr>
                <w:rFonts w:cs="Times New Roman"/>
                <w:color w:val="000000" w:themeColor="text1"/>
                <w:sz w:val="18"/>
                <w:szCs w:val="18"/>
              </w:rPr>
              <w:t>G8270-100G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  <w:r w:rsidR="00107E6B"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619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2023CE" w:rsidRPr="0027620F" w:rsidRDefault="002023CE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"https://www.sigmaaldrich.com/catalog/substance/larabinose15013532837011"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2023CE" w:rsidRPr="0027620F" w:rsidRDefault="002023CE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L-(+)-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Arabinose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:rsidR="00107E6B" w:rsidRPr="0027620F" w:rsidRDefault="00107E6B" w:rsidP="002762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A3256-25G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295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2023CE" w:rsidRPr="0027620F" w:rsidRDefault="002023CE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"https://www.sigmaaldrich.com/catalog/substance/dgalactose180165923411"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107E6B" w:rsidRPr="0027620F" w:rsidRDefault="002023CE" w:rsidP="0027620F">
            <w:pPr>
              <w:pStyle w:val="Nagwek2"/>
              <w:spacing w:before="0" w:line="240" w:lineRule="auto"/>
              <w:outlineLvl w:val="1"/>
              <w:rPr>
                <w:rFonts w:asciiTheme="minorHAnsi" w:eastAsiaTheme="minorEastAsia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D-(+)-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Galactose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  </w:t>
            </w:r>
            <w:r w:rsidR="002023CE" w:rsidRPr="0027620F">
              <w:rPr>
                <w:rFonts w:cs="Times New Roman"/>
                <w:color w:val="000000" w:themeColor="text1"/>
                <w:sz w:val="18"/>
                <w:szCs w:val="18"/>
              </w:rPr>
              <w:t>G0750-25G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430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pStyle w:val="Nagwek2"/>
              <w:spacing w:before="0" w:line="240" w:lineRule="auto"/>
              <w:outlineLvl w:val="1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L-(−)-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Fucose</w:t>
            </w:r>
            <w:proofErr w:type="spellEnd"/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F2252-5G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="00107E6B"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2023CE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296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2023CE" w:rsidRPr="0027620F" w:rsidRDefault="002023CE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"https://www.sigmaaldrich.com/catalog/substance/dmannose18016345828411"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107E6B" w:rsidRPr="0027620F" w:rsidRDefault="002023CE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D-(+)-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Mannose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2023CE" w:rsidRPr="0027620F">
              <w:rPr>
                <w:rFonts w:cs="Times New Roman"/>
                <w:color w:val="000000" w:themeColor="text1"/>
                <w:sz w:val="18"/>
                <w:szCs w:val="18"/>
              </w:rPr>
              <w:t>M2069-25G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446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L-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Rhamnose</w:t>
            </w:r>
            <w:proofErr w:type="spellEnd"/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CD5684" w:rsidRPr="0027620F">
              <w:rPr>
                <w:rFonts w:cs="Times New Roman"/>
                <w:color w:val="000000" w:themeColor="text1"/>
                <w:sz w:val="18"/>
                <w:szCs w:val="18"/>
              </w:rPr>
              <w:t>W373011-100G-K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171"/>
          <w:jc w:val="center"/>
        </w:trPr>
        <w:tc>
          <w:tcPr>
            <w:tcW w:w="200" w:type="pct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"https://www.sigmaaldrich.com/catalog/substance/dxylose150135886611"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107E6B" w:rsidRPr="0027620F" w:rsidRDefault="00CD5684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D-(+)-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Xylose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  </w:t>
            </w:r>
            <w:r w:rsidR="00CD5684" w:rsidRPr="0027620F">
              <w:rPr>
                <w:rFonts w:cs="Times New Roman"/>
                <w:color w:val="000000" w:themeColor="text1"/>
                <w:sz w:val="18"/>
                <w:szCs w:val="18"/>
              </w:rPr>
              <w:t>W360600-1KG</w:t>
            </w:r>
          </w:p>
        </w:tc>
        <w:tc>
          <w:tcPr>
            <w:tcW w:w="380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07E6B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28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28"/>
          <w:jc w:val="center"/>
        </w:trPr>
        <w:tc>
          <w:tcPr>
            <w:tcW w:w="200" w:type="pct"/>
          </w:tcPr>
          <w:p w:rsidR="00CD5684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D5684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myo-Inositol</w:t>
            </w:r>
            <w:proofErr w:type="spellEnd"/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I5125-50G</w:t>
            </w:r>
          </w:p>
        </w:tc>
        <w:tc>
          <w:tcPr>
            <w:tcW w:w="380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496"/>
          <w:jc w:val="center"/>
        </w:trPr>
        <w:tc>
          <w:tcPr>
            <w:tcW w:w="200" w:type="pct"/>
          </w:tcPr>
          <w:p w:rsidR="00CD5684" w:rsidRPr="0027620F" w:rsidRDefault="00F87032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"https://www.sigmaaldrich.com/catalog/substance/dglucuronicacid19414655612311"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CD5684" w:rsidRPr="0027620F" w:rsidRDefault="00CD5684" w:rsidP="0027620F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D-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Glucuronic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t>acid</w:t>
            </w:r>
            <w:proofErr w:type="spellEnd"/>
            <w:r w:rsidRPr="0027620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G5269-10G</w:t>
            </w:r>
          </w:p>
        </w:tc>
        <w:tc>
          <w:tcPr>
            <w:tcW w:w="380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CD5684" w:rsidRPr="0027620F" w:rsidRDefault="00CD5684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252"/>
          <w:jc w:val="center"/>
        </w:trPr>
        <w:tc>
          <w:tcPr>
            <w:tcW w:w="200" w:type="pct"/>
          </w:tcPr>
          <w:p w:rsidR="00CD5684" w:rsidRPr="0027620F" w:rsidRDefault="00F87032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CD5684" w:rsidRPr="0027620F" w:rsidRDefault="00116D40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" w:history="1">
              <w:proofErr w:type="spellStart"/>
              <w:r w:rsidR="00F87032" w:rsidRPr="0027620F">
                <w:rPr>
                  <w:rFonts w:cs="Times New Roman"/>
                  <w:color w:val="000000" w:themeColor="text1"/>
                  <w:sz w:val="18"/>
                  <w:szCs w:val="18"/>
                </w:rPr>
                <w:t>Glycerol</w:t>
              </w:r>
              <w:proofErr w:type="spellEnd"/>
            </w:hyperlink>
          </w:p>
        </w:tc>
        <w:tc>
          <w:tcPr>
            <w:tcW w:w="714" w:type="pct"/>
            <w:shd w:val="clear" w:color="auto" w:fill="FFFF00"/>
            <w:vAlign w:val="center"/>
          </w:tcPr>
          <w:p w:rsidR="00CD5684" w:rsidRPr="0027620F" w:rsidRDefault="00F87032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G9012-100ML</w:t>
            </w:r>
          </w:p>
        </w:tc>
        <w:tc>
          <w:tcPr>
            <w:tcW w:w="380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CD5684" w:rsidRPr="0027620F" w:rsidRDefault="00F87032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CD5684" w:rsidRPr="0027620F" w:rsidRDefault="00F87032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ml</w:t>
            </w:r>
          </w:p>
        </w:tc>
        <w:tc>
          <w:tcPr>
            <w:tcW w:w="28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CD5684" w:rsidRPr="0027620F" w:rsidRDefault="00CD5684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300"/>
          <w:jc w:val="center"/>
        </w:trPr>
        <w:tc>
          <w:tcPr>
            <w:tcW w:w="200" w:type="pct"/>
          </w:tcPr>
          <w:p w:rsidR="006F5D39" w:rsidRPr="0027620F" w:rsidRDefault="006F5D39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620F">
              <w:rPr>
                <w:sz w:val="18"/>
                <w:szCs w:val="18"/>
              </w:rPr>
              <w:t>Benzoic</w:t>
            </w:r>
            <w:proofErr w:type="spellEnd"/>
            <w:r w:rsidRPr="0027620F">
              <w:rPr>
                <w:sz w:val="18"/>
                <w:szCs w:val="18"/>
              </w:rPr>
              <w:t xml:space="preserve"> </w:t>
            </w:r>
            <w:proofErr w:type="spellStart"/>
            <w:r w:rsidRPr="0027620F">
              <w:rPr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714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242381-100G</w:t>
            </w:r>
          </w:p>
        </w:tc>
        <w:tc>
          <w:tcPr>
            <w:tcW w:w="380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83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448"/>
          <w:jc w:val="center"/>
        </w:trPr>
        <w:tc>
          <w:tcPr>
            <w:tcW w:w="200" w:type="pct"/>
          </w:tcPr>
          <w:p w:rsidR="006F5D39" w:rsidRPr="0027620F" w:rsidRDefault="006F5D39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rPr>
                <w:sz w:val="18"/>
                <w:szCs w:val="18"/>
              </w:rPr>
            </w:pPr>
            <w:r w:rsidRPr="0027620F">
              <w:rPr>
                <w:sz w:val="18"/>
                <w:szCs w:val="18"/>
              </w:rPr>
              <w:t>4-Methyl-2-pentanone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360511-2.5 L</w:t>
            </w:r>
          </w:p>
        </w:tc>
        <w:tc>
          <w:tcPr>
            <w:tcW w:w="380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6F5D39" w:rsidRPr="0027620F" w:rsidRDefault="006F5D39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83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6F5D39" w:rsidRPr="0027620F" w:rsidRDefault="006F5D39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510"/>
          <w:jc w:val="center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3" w:type="pct"/>
            <w:vAlign w:val="center"/>
          </w:tcPr>
          <w:p w:rsidR="00107E6B" w:rsidRPr="0027620F" w:rsidRDefault="00107E6B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7620F" w:rsidRPr="00F30B45" w:rsidRDefault="0027620F" w:rsidP="0027620F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27620F" w:rsidRDefault="0027620F" w:rsidP="00F87032">
      <w:pPr>
        <w:rPr>
          <w:rFonts w:cs="Times New Roman"/>
          <w:b/>
          <w:color w:val="000000" w:themeColor="text1"/>
          <w:sz w:val="20"/>
          <w:szCs w:val="20"/>
        </w:rPr>
      </w:pPr>
    </w:p>
    <w:p w:rsidR="00AA5483" w:rsidRDefault="00AA5483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br w:type="page"/>
      </w:r>
    </w:p>
    <w:p w:rsidR="0027620F" w:rsidRDefault="0027620F" w:rsidP="0027620F">
      <w:pPr>
        <w:spacing w:after="0" w:line="240" w:lineRule="auto"/>
        <w:rPr>
          <w:rFonts w:cs="Times New Roman"/>
          <w:b/>
          <w:color w:val="000000" w:themeColor="text1"/>
        </w:rPr>
      </w:pPr>
      <w:bookmarkStart w:id="0" w:name="_GoBack"/>
      <w:bookmarkEnd w:id="0"/>
      <w:r w:rsidRPr="0027620F">
        <w:rPr>
          <w:rFonts w:cs="Times New Roman"/>
          <w:b/>
          <w:color w:val="000000" w:themeColor="text1"/>
        </w:rPr>
        <w:lastRenderedPageBreak/>
        <w:t>C</w:t>
      </w:r>
      <w:r w:rsidR="003D6D7A" w:rsidRPr="0027620F">
        <w:rPr>
          <w:rFonts w:cs="Times New Roman"/>
          <w:b/>
          <w:color w:val="000000" w:themeColor="text1"/>
        </w:rPr>
        <w:t xml:space="preserve">zęść </w:t>
      </w:r>
      <w:r w:rsidRPr="0027620F">
        <w:rPr>
          <w:rFonts w:cs="Times New Roman"/>
          <w:b/>
          <w:color w:val="000000" w:themeColor="text1"/>
        </w:rPr>
        <w:t xml:space="preserve">3. </w:t>
      </w:r>
      <w:r w:rsidR="003D6D7A" w:rsidRPr="0027620F">
        <w:rPr>
          <w:rFonts w:cs="Times New Roman"/>
          <w:b/>
          <w:color w:val="000000" w:themeColor="text1"/>
        </w:rPr>
        <w:t xml:space="preserve">Dostawa </w:t>
      </w:r>
      <w:r w:rsidR="003D6D7A" w:rsidRPr="0027620F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="003D6D7A" w:rsidRPr="0027620F">
        <w:rPr>
          <w:rFonts w:cs="Times New Roman"/>
          <w:b/>
          <w:color w:val="000000" w:themeColor="text1"/>
        </w:rPr>
        <w:t>według ka</w:t>
      </w:r>
      <w:r w:rsidRPr="0027620F">
        <w:rPr>
          <w:rFonts w:cs="Times New Roman"/>
          <w:b/>
          <w:color w:val="000000" w:themeColor="text1"/>
        </w:rPr>
        <w:t xml:space="preserve">talogu </w:t>
      </w:r>
      <w:proofErr w:type="spellStart"/>
      <w:r w:rsidRPr="0027620F">
        <w:rPr>
          <w:rFonts w:cs="Times New Roman"/>
          <w:b/>
          <w:color w:val="000000" w:themeColor="text1"/>
        </w:rPr>
        <w:t>Eppendorf</w:t>
      </w:r>
      <w:proofErr w:type="spellEnd"/>
    </w:p>
    <w:p w:rsidR="003D6D7A" w:rsidRPr="0027620F" w:rsidRDefault="0027620F" w:rsidP="0027620F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</w:t>
      </w:r>
      <w:r w:rsidRPr="0027620F">
        <w:rPr>
          <w:rFonts w:cs="Times New Roman"/>
          <w:b/>
          <w:color w:val="000000" w:themeColor="text1"/>
        </w:rPr>
        <w:t>lub równoważne</w:t>
      </w:r>
    </w:p>
    <w:tbl>
      <w:tblPr>
        <w:tblStyle w:val="Tabela-Siatka"/>
        <w:tblW w:w="5367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3094"/>
        <w:gridCol w:w="1271"/>
        <w:gridCol w:w="1989"/>
        <w:gridCol w:w="1421"/>
        <w:gridCol w:w="1421"/>
        <w:gridCol w:w="712"/>
        <w:gridCol w:w="709"/>
        <w:gridCol w:w="973"/>
        <w:gridCol w:w="853"/>
        <w:gridCol w:w="853"/>
        <w:gridCol w:w="988"/>
      </w:tblGrid>
      <w:tr w:rsidR="0027620F" w:rsidRPr="0027620F" w:rsidTr="0027620F">
        <w:trPr>
          <w:jc w:val="center"/>
        </w:trPr>
        <w:tc>
          <w:tcPr>
            <w:tcW w:w="245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pc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3" w:type="pc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2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3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73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7" w:type="pc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6" w:type="pc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4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9" w:type="pc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27620F" w:rsidRPr="0027620F" w:rsidTr="0027620F">
        <w:trPr>
          <w:trHeight w:val="414"/>
          <w:jc w:val="center"/>
        </w:trPr>
        <w:tc>
          <w:tcPr>
            <w:tcW w:w="245" w:type="pct"/>
            <w:vMerge w:val="restar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30" w:type="pct"/>
            <w:vMerge w:val="restar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423" w:type="pct"/>
            <w:vMerge w:val="restar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8" w:type="pct"/>
            <w:gridSpan w:val="3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7" w:type="pct"/>
            <w:vMerge w:val="restar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36" w:type="pct"/>
            <w:vMerge w:val="restart"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24" w:type="pct"/>
            <w:vMerge w:val="restar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4" w:type="pct"/>
            <w:vMerge w:val="restar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  <w:vMerge w:val="restart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7620F" w:rsidRPr="0027620F" w:rsidTr="0027620F">
        <w:trPr>
          <w:trHeight w:val="761"/>
          <w:jc w:val="center"/>
        </w:trPr>
        <w:tc>
          <w:tcPr>
            <w:tcW w:w="245" w:type="pct"/>
            <w:vMerge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vMerge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62" w:type="pct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473" w:type="pct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473" w:type="pct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37" w:type="pct"/>
            <w:vMerge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pct"/>
            <w:vMerge/>
            <w:shd w:val="clear" w:color="auto" w:fill="FFFF00"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Merge/>
          </w:tcPr>
          <w:p w:rsidR="003D6D7A" w:rsidRPr="0027620F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566"/>
          <w:jc w:val="center"/>
        </w:trPr>
        <w:tc>
          <w:tcPr>
            <w:tcW w:w="245" w:type="pct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Zestaw pipet automatycznych </w:t>
            </w:r>
            <w:proofErr w:type="spellStart"/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Eppendorf</w:t>
            </w:r>
            <w:proofErr w:type="spellEnd"/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Research</w:t>
            </w:r>
            <w:proofErr w:type="spellEnd"/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plus 3-pack, </w:t>
            </w:r>
            <w:r w:rsidRPr="0027620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Opcja 2:</w: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 xml:space="preserve"> 2 – 20 µL żółta, 20 – 200 µL, 100 – 1 000 µL, </w:t>
            </w:r>
          </w:p>
        </w:tc>
        <w:tc>
          <w:tcPr>
            <w:tcW w:w="423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3123000918</w:t>
            </w:r>
          </w:p>
        </w:tc>
        <w:tc>
          <w:tcPr>
            <w:tcW w:w="662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2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1045"/>
          <w:jc w:val="center"/>
        </w:trPr>
        <w:tc>
          <w:tcPr>
            <w:tcW w:w="245" w:type="pct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Zestaw</w:t>
            </w:r>
            <w:proofErr w:type="spellEnd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pipet </w:t>
            </w:r>
            <w:proofErr w:type="spellStart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automatycznych</w:t>
            </w:r>
            <w:proofErr w:type="spellEnd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Eppendorf Research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®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plus 3-pack, </w:t>
            </w:r>
            <w:proofErr w:type="spellStart"/>
            <w:r w:rsidRPr="0027620F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Opcja</w:t>
            </w:r>
            <w:proofErr w:type="spellEnd"/>
            <w:r w:rsidRPr="0027620F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 1:</w: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0,5 – 10 µL, 10 – 100 µL, 100 – 1.000 µL,</w:t>
            </w:r>
          </w:p>
        </w:tc>
        <w:tc>
          <w:tcPr>
            <w:tcW w:w="423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3123000900</w:t>
            </w:r>
          </w:p>
        </w:tc>
        <w:tc>
          <w:tcPr>
            <w:tcW w:w="662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2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941"/>
          <w:jc w:val="center"/>
        </w:trPr>
        <w:tc>
          <w:tcPr>
            <w:tcW w:w="245" w:type="pct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Zestaw</w:t>
            </w:r>
            <w:proofErr w:type="spellEnd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pipet </w:t>
            </w:r>
            <w:proofErr w:type="spellStart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automatycznych</w:t>
            </w:r>
            <w:proofErr w:type="spellEnd"/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Eppendorf Research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®</w:t>
            </w:r>
            <w:r w:rsidRPr="0027620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plus 3-pack, </w:t>
            </w:r>
            <w:proofErr w:type="spellStart"/>
            <w:r w:rsidRPr="0027620F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Opcja</w:t>
            </w:r>
            <w:proofErr w:type="spellEnd"/>
            <w:r w:rsidRPr="0027620F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 3:</w: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100 – 1 000 µL, 0,5 – 5 mL, 1 – 10 mL, </w:t>
            </w:r>
          </w:p>
        </w:tc>
        <w:tc>
          <w:tcPr>
            <w:tcW w:w="423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3123000926</w:t>
            </w:r>
          </w:p>
        </w:tc>
        <w:tc>
          <w:tcPr>
            <w:tcW w:w="662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236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2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426"/>
          <w:jc w:val="center"/>
        </w:trPr>
        <w:tc>
          <w:tcPr>
            <w:tcW w:w="245" w:type="pct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Uchwyt do pipet 2</w:t>
            </w:r>
          </w:p>
        </w:tc>
        <w:tc>
          <w:tcPr>
            <w:tcW w:w="423" w:type="pct"/>
            <w:shd w:val="clear" w:color="auto" w:fill="FFFF00"/>
            <w:vAlign w:val="center"/>
          </w:tcPr>
          <w:p w:rsidR="003D6D7A" w:rsidRPr="0027620F" w:rsidRDefault="0027620F" w:rsidP="002762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3116000112</w:t>
            </w:r>
          </w:p>
        </w:tc>
        <w:tc>
          <w:tcPr>
            <w:tcW w:w="662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2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546"/>
          <w:jc w:val="center"/>
        </w:trPr>
        <w:tc>
          <w:tcPr>
            <w:tcW w:w="245" w:type="pct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HYPERLINK "https://www.sigmaaldrich.com/catalog/substance/dgalactose180165923411" </w:instrText>
            </w: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3D6D7A" w:rsidRPr="0027620F" w:rsidRDefault="003D6D7A" w:rsidP="0027620F">
            <w:pPr>
              <w:pStyle w:val="Nagwek2"/>
              <w:spacing w:before="0" w:line="240" w:lineRule="auto"/>
              <w:outlineLvl w:val="1"/>
              <w:rPr>
                <w:rFonts w:asciiTheme="minorHAnsi" w:eastAsiaTheme="minorEastAsia" w:hAnsiTheme="minorHAnsi"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</w:rPr>
              <w:t>S</w:t>
            </w:r>
            <w:r w:rsidRPr="0027620F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8"/>
                <w:szCs w:val="18"/>
              </w:rPr>
              <w:t xml:space="preserve">tatyw karuzelowy 2, na 6 szt. </w:t>
            </w:r>
            <w:r w:rsidRPr="0027620F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shd w:val="clear" w:color="auto" w:fill="FFFF00"/>
            <w:vAlign w:val="center"/>
          </w:tcPr>
          <w:p w:rsidR="003D6D7A" w:rsidRPr="0027620F" w:rsidRDefault="0027620F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3116000015</w:t>
            </w:r>
          </w:p>
        </w:tc>
        <w:tc>
          <w:tcPr>
            <w:tcW w:w="662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pct"/>
            <w:shd w:val="clear" w:color="auto" w:fill="FFFF00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2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7620F" w:rsidRPr="00F30B45" w:rsidTr="0027620F">
        <w:trPr>
          <w:trHeight w:val="570"/>
          <w:jc w:val="center"/>
        </w:trPr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620F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29" w:type="pct"/>
            <w:vAlign w:val="center"/>
          </w:tcPr>
          <w:p w:rsidR="003D6D7A" w:rsidRPr="0027620F" w:rsidRDefault="003D6D7A" w:rsidP="0027620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27620F" w:rsidRPr="00F30B45" w:rsidRDefault="0027620F" w:rsidP="0027620F">
      <w:pPr>
        <w:spacing w:after="0" w:line="240" w:lineRule="auto"/>
        <w:rPr>
          <w:sz w:val="20"/>
          <w:szCs w:val="20"/>
        </w:rPr>
      </w:pP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27620F" w:rsidRPr="00F30B45" w:rsidRDefault="0027620F" w:rsidP="0027620F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7620F" w:rsidRPr="00F30B45" w:rsidRDefault="0027620F" w:rsidP="0027620F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27620F" w:rsidRDefault="003D6D7A" w:rsidP="0027620F">
      <w:pPr>
        <w:spacing w:after="0" w:line="240" w:lineRule="auto"/>
        <w:rPr>
          <w:rFonts w:cs="Times New Roman"/>
          <w:b/>
          <w:color w:val="000000" w:themeColor="text1"/>
        </w:rPr>
      </w:pPr>
      <w:r w:rsidRPr="0027620F">
        <w:rPr>
          <w:rFonts w:cs="Times New Roman"/>
          <w:b/>
          <w:color w:val="000000" w:themeColor="text1"/>
        </w:rPr>
        <w:lastRenderedPageBreak/>
        <w:t xml:space="preserve">Część </w:t>
      </w:r>
      <w:r w:rsidR="0027620F" w:rsidRPr="0027620F">
        <w:rPr>
          <w:rFonts w:cs="Times New Roman"/>
          <w:b/>
          <w:color w:val="000000" w:themeColor="text1"/>
        </w:rPr>
        <w:t xml:space="preserve">4. </w:t>
      </w:r>
      <w:r w:rsidRPr="0027620F">
        <w:rPr>
          <w:rFonts w:cs="Times New Roman"/>
          <w:b/>
          <w:color w:val="000000" w:themeColor="text1"/>
        </w:rPr>
        <w:t xml:space="preserve">Dostawa </w:t>
      </w:r>
      <w:r w:rsidRPr="0027620F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Pr="0027620F">
        <w:rPr>
          <w:rFonts w:cs="Times New Roman"/>
          <w:b/>
          <w:color w:val="000000" w:themeColor="text1"/>
        </w:rPr>
        <w:t xml:space="preserve">według katalogu </w:t>
      </w:r>
      <w:r w:rsidR="006E3386" w:rsidRPr="0027620F">
        <w:rPr>
          <w:rFonts w:cs="Times New Roman"/>
          <w:b/>
          <w:color w:val="000000" w:themeColor="text1"/>
        </w:rPr>
        <w:t>PIK INSTRUMENTS</w:t>
      </w:r>
    </w:p>
    <w:p w:rsidR="003D6D7A" w:rsidRPr="0027620F" w:rsidRDefault="0027620F" w:rsidP="0027620F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</w:t>
      </w:r>
      <w:r w:rsidRPr="0027620F">
        <w:rPr>
          <w:rFonts w:cs="Times New Roman"/>
          <w:b/>
          <w:color w:val="000000" w:themeColor="text1"/>
        </w:rPr>
        <w:t>lub równoważne</w:t>
      </w:r>
    </w:p>
    <w:tbl>
      <w:tblPr>
        <w:tblStyle w:val="Tabela-Siatka"/>
        <w:tblW w:w="546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3095"/>
        <w:gridCol w:w="2127"/>
        <w:gridCol w:w="1132"/>
        <w:gridCol w:w="1420"/>
        <w:gridCol w:w="1420"/>
        <w:gridCol w:w="710"/>
        <w:gridCol w:w="839"/>
        <w:gridCol w:w="1276"/>
        <w:gridCol w:w="851"/>
        <w:gridCol w:w="710"/>
        <w:gridCol w:w="1132"/>
      </w:tblGrid>
      <w:tr w:rsidR="003D6D7A" w:rsidRPr="00F30B45" w:rsidTr="00322808">
        <w:trPr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5" w:type="pct"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4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4" w:type="pct"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7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0" w:type="pct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3D6D7A" w:rsidRPr="00F30B45" w:rsidTr="00322808">
        <w:trPr>
          <w:trHeight w:val="414"/>
          <w:jc w:val="center"/>
        </w:trPr>
        <w:tc>
          <w:tcPr>
            <w:tcW w:w="193" w:type="pct"/>
            <w:vMerge w:val="restart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11" w:type="pct"/>
            <w:vMerge w:val="restart"/>
            <w:shd w:val="clear" w:color="auto" w:fill="FFFF00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695" w:type="pct"/>
            <w:vMerge w:val="restart"/>
            <w:shd w:val="clear" w:color="auto" w:fill="FFFF00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298" w:type="pct"/>
            <w:gridSpan w:val="3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2" w:type="pct"/>
            <w:vMerge w:val="restart"/>
            <w:shd w:val="clear" w:color="auto" w:fill="FFFF00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74" w:type="pct"/>
            <w:vMerge w:val="restart"/>
            <w:shd w:val="clear" w:color="auto" w:fill="FFFF00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17" w:type="pct"/>
            <w:vMerge w:val="restart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78" w:type="pct"/>
            <w:vMerge w:val="restart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32" w:type="pct"/>
            <w:vMerge w:val="restart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70" w:type="pct"/>
            <w:vMerge w:val="restart"/>
          </w:tcPr>
          <w:p w:rsidR="003D6D7A" w:rsidRPr="00322808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D6D7A" w:rsidRPr="00F30B45" w:rsidTr="00322808">
        <w:trPr>
          <w:trHeight w:val="761"/>
          <w:jc w:val="center"/>
        </w:trPr>
        <w:tc>
          <w:tcPr>
            <w:tcW w:w="193" w:type="pct"/>
            <w:vMerge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0" w:type="pct"/>
          </w:tcPr>
          <w:p w:rsidR="003D6D7A" w:rsidRPr="00322808" w:rsidRDefault="003D6D7A" w:rsidP="0032280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i opis </w:t>
            </w:r>
            <w:proofErr w:type="spellStart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</w:t>
            </w:r>
            <w:r w:rsid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nowanego</w:t>
            </w:r>
            <w:proofErr w:type="spellEnd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64" w:type="pct"/>
          </w:tcPr>
          <w:p w:rsidR="003D6D7A" w:rsidRPr="00322808" w:rsidRDefault="003D6D7A" w:rsidP="0032280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Nr katalogowy </w:t>
            </w:r>
            <w:proofErr w:type="spellStart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464" w:type="pct"/>
          </w:tcPr>
          <w:p w:rsidR="003D6D7A" w:rsidRPr="00322808" w:rsidRDefault="003D6D7A" w:rsidP="0032280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Nazwa producenta </w:t>
            </w:r>
            <w:proofErr w:type="spellStart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zaproponowa</w:t>
            </w:r>
            <w:r w:rsid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32280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232" w:type="pct"/>
            <w:vMerge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00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D6D7A" w:rsidRPr="00F30B45" w:rsidTr="00322808">
        <w:trPr>
          <w:trHeight w:val="566"/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D6D7A" w:rsidRPr="00F30B45" w:rsidRDefault="006E3386" w:rsidP="006E338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Tryskawka 250ml </w:t>
            </w: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Acetone</w:t>
            </w:r>
            <w:proofErr w:type="spellEnd"/>
          </w:p>
        </w:tc>
        <w:tc>
          <w:tcPr>
            <w:tcW w:w="695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AGG3581A</w:t>
            </w: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D6D7A" w:rsidRPr="00F30B45" w:rsidTr="00322808">
        <w:trPr>
          <w:trHeight w:val="901"/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Tryskawka 250ml </w:t>
            </w:r>
            <w:proofErr w:type="spellStart"/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Isopropanol</w:t>
            </w:r>
            <w:proofErr w:type="spellEnd"/>
          </w:p>
        </w:tc>
        <w:tc>
          <w:tcPr>
            <w:tcW w:w="695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AGG3583A</w:t>
            </w: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D6D7A" w:rsidRPr="00F30B45" w:rsidTr="00322808">
        <w:trPr>
          <w:trHeight w:val="217"/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Tryskawka 250ml </w:t>
            </w:r>
            <w:proofErr w:type="spellStart"/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Ethanol</w:t>
            </w:r>
            <w:proofErr w:type="spellEnd"/>
          </w:p>
        </w:tc>
        <w:tc>
          <w:tcPr>
            <w:tcW w:w="695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AGG3585A</w:t>
            </w: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D6D7A" w:rsidRPr="00F30B45" w:rsidRDefault="006E3386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D6D7A" w:rsidRPr="00F30B45" w:rsidTr="00322808">
        <w:trPr>
          <w:trHeight w:val="619"/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D6D7A" w:rsidRPr="00F30B45" w:rsidRDefault="00D46704" w:rsidP="003D6D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Dyski na próbki SPM, 12mm, 50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D6D7A" w:rsidRPr="00F30B45" w:rsidRDefault="00D46704" w:rsidP="003D6D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AGF7001</w:t>
            </w: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D6D7A" w:rsidRPr="00F30B45" w:rsidRDefault="00E91B99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D6D7A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D46704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Dyski na próbki SPM, 15mm, 50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AGF7003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D6D7A" w:rsidRPr="00F30B45" w:rsidTr="00322808">
        <w:trPr>
          <w:trHeight w:val="619"/>
          <w:jc w:val="center"/>
        </w:trPr>
        <w:tc>
          <w:tcPr>
            <w:tcW w:w="193" w:type="pct"/>
          </w:tcPr>
          <w:p w:rsidR="003D6D7A" w:rsidRPr="00F30B45" w:rsidRDefault="003D6D7A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spacing w:after="0" w:line="240" w:lineRule="auto"/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instrText xml:space="preserve"> HYPERLINK "https://www.sigmaaldrich.com/catalog/substance/dgalactose180165923411" </w:instrText>
            </w: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fldChar w:fldCharType="separate"/>
            </w:r>
          </w:p>
          <w:p w:rsidR="003D6D7A" w:rsidRPr="00F30B45" w:rsidRDefault="00D46704" w:rsidP="003D6D7A">
            <w:pPr>
              <w:pStyle w:val="Nagwek2"/>
              <w:spacing w:before="0"/>
              <w:outlineLvl w:val="1"/>
              <w:rPr>
                <w:rFonts w:asciiTheme="minorHAnsi" w:eastAsiaTheme="minorEastAsia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Płytki z miki, 75mm x 25mm x 0,15mm, 20 sztuk</w:t>
            </w:r>
            <w:r w:rsidR="003D6D7A"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D6D7A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AGG250-1</w:t>
            </w: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D6D7A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D6D7A" w:rsidRPr="00F30B45" w:rsidRDefault="003D6D7A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D46704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Płytki z miki, 25mm x 25mm x 0,15mm, 20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AGG250-2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D46704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Dysk mika 10mm, V1, paczka 10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AGF7013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Okrągłe szkiełka nakrywkowe, średnica 15mm, grubość 0,13-0,17mm, 100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AGF7012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Pęseta do dysków 12mm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AGF7005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Pęseta do dysków 15mm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AGF7006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Pojemnik na 10 dysków 12mm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AGF7007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Pojemnik na 8 dysków 15mm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AGF7008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Magnetyczne narzędzie do przenoszenia dysków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AGF7010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Pudełko do przechowywania dysków do AFM/SPM z magnetycznymi paskami 3x12mm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AGG3048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Zestaw 4 sond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AGT550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Jednorazowy skalpel w rozmiarze 15 (10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AGT5207-15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Zestaw śrubokrętów precyzyjnych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AGT5467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D46704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6704" w:rsidRPr="00F30B45" w:rsidTr="00322808">
        <w:trPr>
          <w:trHeight w:val="619"/>
          <w:jc w:val="center"/>
        </w:trPr>
        <w:tc>
          <w:tcPr>
            <w:tcW w:w="193" w:type="pct"/>
          </w:tcPr>
          <w:p w:rsidR="00D46704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D46704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Mata do cięcia A5 (230mm x 160mm)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D46704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AGG3152-5</w:t>
            </w: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D46704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D46704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46704" w:rsidRPr="00F30B45" w:rsidRDefault="00D46704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Mata do cięcia A4 (300mm x 200mm)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AGG3152-4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Pęseta </w:t>
            </w: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Dumont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, typ P pęseta do elektroniki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AGT526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Pęseta </w:t>
            </w: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Dumont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, typ 3C, pęseta do elektroniki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AGT521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Pęseta </w:t>
            </w: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Dumont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HP, typ SS stal nierdzewna, końcówki 0.20 x 0.12 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AGT5264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Nożyce chirurgiczne 90mm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AGT577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Plastikowa pipeta 3ml ze skalą 1ml z podziałką 0.25ml (100sztuk)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AGG3374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Plastikowa pipeta 3ml ze skalą 3ml z podziałką 0.5ml (100sztuk)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AGG3374A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Plastikowa pipetka 1ml (opakowanie 25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AGG266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Plastikowa pipetka 5ml (opakowanie 25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AGG268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Plastikowa pipetka 10ml (opakowanie 25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AGG269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Gruba igła 21g x 1.5” (opakowanie 10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AGG272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Cienka igła 23g x 1.25” (opakowanie 10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AGG273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Pudełka na próbki – okrągłe, przezroczyste, polistyrenowe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AGG3959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AD230B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D230B" w:rsidRPr="00F30B45" w:rsidTr="00322808">
        <w:trPr>
          <w:trHeight w:val="619"/>
          <w:jc w:val="center"/>
        </w:trPr>
        <w:tc>
          <w:tcPr>
            <w:tcW w:w="193" w:type="pct"/>
          </w:tcPr>
          <w:p w:rsidR="00AD230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AD230B" w:rsidRPr="00F30B45" w:rsidRDefault="0013686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Kimwipes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(196szt.=1opak.)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AD230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AGC813A</w:t>
            </w: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AD230B" w:rsidRPr="00F30B45" w:rsidRDefault="001368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AD230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D230B" w:rsidRPr="00F30B45" w:rsidRDefault="00AD230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3686B" w:rsidRPr="00F30B45" w:rsidTr="00322808">
        <w:trPr>
          <w:trHeight w:val="619"/>
          <w:jc w:val="center"/>
        </w:trPr>
        <w:tc>
          <w:tcPr>
            <w:tcW w:w="193" w:type="pct"/>
          </w:tcPr>
          <w:p w:rsidR="0013686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13686B" w:rsidRPr="00F30B45" w:rsidRDefault="0013686B" w:rsidP="003D6D7A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Profesjonalne chusteczki (100szt.=1opak.)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AGC815-1</w:t>
            </w:r>
          </w:p>
        </w:tc>
        <w:tc>
          <w:tcPr>
            <w:tcW w:w="370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13686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3686B" w:rsidRPr="00F30B45" w:rsidTr="00322808">
        <w:trPr>
          <w:trHeight w:val="619"/>
          <w:jc w:val="center"/>
        </w:trPr>
        <w:tc>
          <w:tcPr>
            <w:tcW w:w="193" w:type="pct"/>
          </w:tcPr>
          <w:p w:rsidR="0013686B" w:rsidRPr="00F30B45" w:rsidRDefault="00322808" w:rsidP="003D6D7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13686B" w:rsidRPr="00F30B45" w:rsidRDefault="0013686B" w:rsidP="0032280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Optyczne chusteczki 50szt.</w:t>
            </w:r>
            <w:r w:rsidR="00322808">
              <w:rPr>
                <w:rFonts w:cs="Times New Roman"/>
                <w:color w:val="000000" w:themeColor="text1"/>
                <w:sz w:val="20"/>
                <w:szCs w:val="20"/>
              </w:rPr>
              <w:t xml:space="preserve"> w op.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AG806-1</w:t>
            </w:r>
          </w:p>
        </w:tc>
        <w:tc>
          <w:tcPr>
            <w:tcW w:w="370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13686B" w:rsidRPr="00F30B45" w:rsidRDefault="00322808" w:rsidP="003D6D7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13686B" w:rsidRPr="00F30B45" w:rsidRDefault="00322808" w:rsidP="003D6D7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3686B" w:rsidRPr="00F30B45" w:rsidRDefault="0013686B" w:rsidP="003D6D7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3686B" w:rsidRPr="00F30B45" w:rsidTr="00322808">
        <w:trPr>
          <w:trHeight w:val="619"/>
          <w:jc w:val="center"/>
        </w:trPr>
        <w:tc>
          <w:tcPr>
            <w:tcW w:w="193" w:type="pct"/>
          </w:tcPr>
          <w:p w:rsidR="0013686B" w:rsidRPr="00F30B45" w:rsidRDefault="00322808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11" w:type="pct"/>
            <w:shd w:val="clear" w:color="auto" w:fill="FFFF00"/>
          </w:tcPr>
          <w:p w:rsidR="0013686B" w:rsidRPr="00F30B45" w:rsidRDefault="0013686B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„toksyczne”, 26x26mm, rolka 500sztuk </w:t>
            </w:r>
          </w:p>
        </w:tc>
        <w:tc>
          <w:tcPr>
            <w:tcW w:w="695" w:type="pct"/>
            <w:shd w:val="clear" w:color="auto" w:fill="FFFF00"/>
          </w:tcPr>
          <w:p w:rsidR="0013686B" w:rsidRPr="00F30B45" w:rsidRDefault="0013686B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AGG3180 </w:t>
            </w:r>
          </w:p>
        </w:tc>
        <w:tc>
          <w:tcPr>
            <w:tcW w:w="370" w:type="pct"/>
          </w:tcPr>
          <w:p w:rsidR="0013686B" w:rsidRPr="00F30B45" w:rsidRDefault="0013686B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13686B" w:rsidRPr="00F30B45" w:rsidRDefault="0013686B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13686B" w:rsidRPr="00F30B45" w:rsidRDefault="0013686B" w:rsidP="0013686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13686B" w:rsidRPr="00F30B45" w:rsidRDefault="0013686B" w:rsidP="0013686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13686B" w:rsidRPr="00F30B45" w:rsidRDefault="00322808" w:rsidP="0013686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13686B" w:rsidRPr="00F30B45" w:rsidRDefault="0013686B" w:rsidP="001368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13686B" w:rsidRPr="00F30B45" w:rsidRDefault="0013686B" w:rsidP="001368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3686B" w:rsidRPr="00F30B45" w:rsidRDefault="0013686B" w:rsidP="001368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3686B" w:rsidRPr="00F30B45" w:rsidRDefault="0013686B" w:rsidP="001368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„żrące”, 26x26mm, rolka 500sztuk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AGG3181 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„niebezpieczne dla środowiska”, 26x26mm, rolka 500sztuk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AGG3182 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„materiał wybuchowy”, 26x26mm, rolka 500sztuk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AGG3183 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„łatwopalne”, 26x26mm, rolka 500sztuk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AGG3184 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Etykieta GHS „drażniący”, 26x26mm, rolka 500sztuk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AGG3186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Etykieta GHS „utleniający”, 26x26mm, rolka 500sztuk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AGG3187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Etykieta GHS „zagrożenie dla zdrowia”, 26x26mm, rolka 500sztuk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AGG3188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11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5ml (opakowanie 500 sztuk) </w:t>
            </w:r>
          </w:p>
        </w:tc>
        <w:tc>
          <w:tcPr>
            <w:tcW w:w="695" w:type="pct"/>
            <w:shd w:val="clear" w:color="auto" w:fill="FFFF00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ab/>
              <w:t>AGG3909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czarna 5ml (opakowanie 500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AGG3909B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30ml (opakowanie 100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AGG3910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100ml (opakowanie 50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AGG3911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czarna 30ml (opakowanie 100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AGG3910B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Łodeczka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wagowa czarna 5ml (opakowanie 50 sztuk)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AGG3911B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Zlewki o objętości 25ml składowane w stosie – opakowanie 10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AGG3126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Zlewki o objętości 50ml składowane w stosie – opakowanie 10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AGG3127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Zlewki o objętości 100ml składowane w stosie – opakowanie 10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AGG3128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Zlewki o objętości 250ml składowane w stosie – opakowanie 10 sztuk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AGG3129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619"/>
          <w:jc w:val="center"/>
        </w:trPr>
        <w:tc>
          <w:tcPr>
            <w:tcW w:w="193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11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Parafilm</w:t>
            </w:r>
            <w:proofErr w:type="spellEnd"/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 xml:space="preserve"> 100 x 38 mm</w:t>
            </w:r>
          </w:p>
        </w:tc>
        <w:tc>
          <w:tcPr>
            <w:tcW w:w="695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AGG3398</w:t>
            </w:r>
          </w:p>
        </w:tc>
        <w:tc>
          <w:tcPr>
            <w:tcW w:w="370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00"/>
            <w:vAlign w:val="center"/>
          </w:tcPr>
          <w:p w:rsidR="00322808" w:rsidRPr="00F30B45" w:rsidRDefault="00322808" w:rsidP="0032280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417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2808" w:rsidRPr="00F30B45" w:rsidTr="00322808">
        <w:trPr>
          <w:trHeight w:val="510"/>
          <w:jc w:val="center"/>
        </w:trPr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278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70" w:type="pct"/>
            <w:vAlign w:val="center"/>
          </w:tcPr>
          <w:p w:rsidR="00322808" w:rsidRPr="00F30B45" w:rsidRDefault="00322808" w:rsidP="0032280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7032" w:rsidRPr="00F30B45" w:rsidRDefault="00F87032" w:rsidP="00D6169E">
      <w:pPr>
        <w:rPr>
          <w:rFonts w:cs="Times New Roman"/>
          <w:color w:val="000000" w:themeColor="text1"/>
          <w:sz w:val="20"/>
          <w:szCs w:val="20"/>
          <w:highlight w:val="yellow"/>
        </w:rPr>
      </w:pPr>
    </w:p>
    <w:p w:rsidR="00322808" w:rsidRPr="00F30B45" w:rsidRDefault="00322808" w:rsidP="00322808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322808" w:rsidRPr="00F30B45" w:rsidRDefault="00322808" w:rsidP="00322808">
      <w:pPr>
        <w:spacing w:after="0" w:line="240" w:lineRule="auto"/>
        <w:rPr>
          <w:sz w:val="20"/>
          <w:szCs w:val="20"/>
        </w:rPr>
      </w:pPr>
    </w:p>
    <w:p w:rsidR="00322808" w:rsidRPr="00F30B45" w:rsidRDefault="00322808" w:rsidP="00322808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322808" w:rsidRPr="00F30B45" w:rsidRDefault="00322808" w:rsidP="00322808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22808" w:rsidRPr="00F30B45" w:rsidRDefault="00322808" w:rsidP="00322808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22808" w:rsidRDefault="00322808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br w:type="page"/>
      </w:r>
    </w:p>
    <w:p w:rsidR="00322808" w:rsidRDefault="00322808" w:rsidP="009F088B">
      <w:pPr>
        <w:rPr>
          <w:rFonts w:cs="Times New Roman"/>
          <w:b/>
          <w:color w:val="000000" w:themeColor="text1"/>
          <w:sz w:val="20"/>
          <w:szCs w:val="20"/>
        </w:rPr>
      </w:pPr>
    </w:p>
    <w:p w:rsidR="00322808" w:rsidRDefault="00322808" w:rsidP="009F088B">
      <w:pPr>
        <w:rPr>
          <w:rFonts w:cs="Times New Roman"/>
          <w:b/>
          <w:color w:val="000000" w:themeColor="text1"/>
          <w:sz w:val="20"/>
          <w:szCs w:val="20"/>
        </w:rPr>
      </w:pPr>
    </w:p>
    <w:p w:rsidR="00322808" w:rsidRDefault="009F088B" w:rsidP="00322808">
      <w:pPr>
        <w:spacing w:after="0" w:line="240" w:lineRule="auto"/>
        <w:rPr>
          <w:rFonts w:cs="Times New Roman"/>
          <w:b/>
          <w:color w:val="000000" w:themeColor="text1"/>
        </w:rPr>
      </w:pPr>
      <w:r w:rsidRPr="00322808">
        <w:rPr>
          <w:rFonts w:cs="Times New Roman"/>
          <w:b/>
          <w:color w:val="000000" w:themeColor="text1"/>
        </w:rPr>
        <w:t xml:space="preserve">Część </w:t>
      </w:r>
      <w:r w:rsidR="00322808" w:rsidRPr="00322808">
        <w:rPr>
          <w:rFonts w:cs="Times New Roman"/>
          <w:b/>
          <w:color w:val="000000" w:themeColor="text1"/>
        </w:rPr>
        <w:t xml:space="preserve">5. </w:t>
      </w:r>
      <w:r w:rsidR="00D13E9C" w:rsidRPr="00322808">
        <w:rPr>
          <w:rFonts w:cs="Times New Roman"/>
          <w:b/>
          <w:color w:val="000000" w:themeColor="text1"/>
        </w:rPr>
        <w:t xml:space="preserve">Dostawa </w:t>
      </w:r>
      <w:r w:rsidR="00D13E9C" w:rsidRPr="00322808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="00D13E9C" w:rsidRPr="00322808">
        <w:rPr>
          <w:rFonts w:cs="Times New Roman"/>
          <w:b/>
          <w:color w:val="000000" w:themeColor="text1"/>
        </w:rPr>
        <w:t xml:space="preserve">według katalogu </w:t>
      </w:r>
      <w:proofErr w:type="spellStart"/>
      <w:r w:rsidR="00345212" w:rsidRPr="00322808">
        <w:rPr>
          <w:rFonts w:cs="Times New Roman"/>
          <w:b/>
          <w:color w:val="000000" w:themeColor="text1"/>
        </w:rPr>
        <w:t>Bruker</w:t>
      </w:r>
      <w:proofErr w:type="spellEnd"/>
    </w:p>
    <w:p w:rsidR="00D13E9C" w:rsidRPr="00322808" w:rsidRDefault="00322808" w:rsidP="00322808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</w:t>
      </w:r>
      <w:r w:rsidRPr="00322808">
        <w:rPr>
          <w:rFonts w:cs="Times New Roman"/>
          <w:b/>
          <w:color w:val="000000" w:themeColor="text1"/>
        </w:rPr>
        <w:t>lub równoważne</w:t>
      </w: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"/>
        <w:gridCol w:w="3095"/>
        <w:gridCol w:w="2128"/>
        <w:gridCol w:w="1132"/>
        <w:gridCol w:w="1418"/>
        <w:gridCol w:w="1418"/>
        <w:gridCol w:w="710"/>
        <w:gridCol w:w="707"/>
        <w:gridCol w:w="990"/>
        <w:gridCol w:w="710"/>
        <w:gridCol w:w="993"/>
        <w:gridCol w:w="990"/>
      </w:tblGrid>
      <w:tr w:rsidR="00D13E9C" w:rsidRPr="00F30B45" w:rsidTr="00322808">
        <w:trPr>
          <w:jc w:val="center"/>
        </w:trPr>
        <w:tc>
          <w:tcPr>
            <w:tcW w:w="15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0" w:type="pc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2" w:type="pc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E9C" w:rsidRPr="00F30B45" w:rsidTr="00322808">
        <w:trPr>
          <w:trHeight w:val="414"/>
          <w:jc w:val="center"/>
        </w:trPr>
        <w:tc>
          <w:tcPr>
            <w:tcW w:w="151" w:type="pct"/>
            <w:vMerge w:val="restar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50" w:type="pct"/>
            <w:vMerge w:val="restar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722" w:type="pct"/>
            <w:vMerge w:val="restar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346" w:type="pct"/>
            <w:gridSpan w:val="3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1" w:type="pct"/>
            <w:vMerge w:val="restar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0" w:type="pct"/>
            <w:vMerge w:val="restart"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36" w:type="pct"/>
            <w:vMerge w:val="restar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241" w:type="pct"/>
            <w:vMerge w:val="restar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37" w:type="pct"/>
            <w:vMerge w:val="restar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6" w:type="pct"/>
            <w:vMerge w:val="restar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D13E9C" w:rsidRPr="00F30B45" w:rsidTr="00322808">
        <w:trPr>
          <w:trHeight w:val="761"/>
          <w:jc w:val="center"/>
        </w:trPr>
        <w:tc>
          <w:tcPr>
            <w:tcW w:w="151" w:type="pct"/>
            <w:vMerge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vMerge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4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48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481" w:type="pct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241" w:type="pct"/>
            <w:vMerge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FFFF00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3E9C" w:rsidRPr="00F30B45" w:rsidTr="00322808">
        <w:trPr>
          <w:trHeight w:val="566"/>
          <w:jc w:val="center"/>
        </w:trPr>
        <w:tc>
          <w:tcPr>
            <w:tcW w:w="151" w:type="pct"/>
          </w:tcPr>
          <w:p w:rsidR="00D13E9C" w:rsidRPr="00F30B45" w:rsidRDefault="00D13E9C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0" w:type="pct"/>
            <w:shd w:val="clear" w:color="auto" w:fill="FFFF00"/>
            <w:vAlign w:val="center"/>
          </w:tcPr>
          <w:p w:rsidR="00D13E9C" w:rsidRPr="00F30B45" w:rsidRDefault="00345212" w:rsidP="00D13E9C">
            <w:pPr>
              <w:pStyle w:val="Nagwek1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Sondy AFM </w:t>
            </w:r>
            <w:r w:rsidR="00D13E9C"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SCANASYST-AIR</w:t>
            </w:r>
          </w:p>
          <w:p w:rsidR="00D13E9C" w:rsidRPr="00F30B45" w:rsidRDefault="00D13E9C" w:rsidP="00B81C2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shd w:val="clear" w:color="auto" w:fill="FFFF00"/>
            <w:vAlign w:val="center"/>
          </w:tcPr>
          <w:p w:rsidR="00D13E9C" w:rsidRPr="00F30B45" w:rsidRDefault="003D42FD" w:rsidP="003D42FD">
            <w:pPr>
              <w:pStyle w:val="Nagwek1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SCANASYST-AIR </w:t>
            </w:r>
            <w:r w:rsidR="00345212"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highlight w:val="yellow"/>
              </w:rPr>
              <w:t>10 szt.</w:t>
            </w:r>
          </w:p>
        </w:tc>
        <w:tc>
          <w:tcPr>
            <w:tcW w:w="384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00"/>
            <w:vAlign w:val="center"/>
          </w:tcPr>
          <w:p w:rsidR="00D13E9C" w:rsidRPr="00F30B45" w:rsidRDefault="00345212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D13E9C" w:rsidRPr="00F30B45" w:rsidRDefault="00D13E9C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6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5212" w:rsidRPr="00F30B45" w:rsidTr="00322808">
        <w:trPr>
          <w:trHeight w:val="566"/>
          <w:jc w:val="center"/>
        </w:trPr>
        <w:tc>
          <w:tcPr>
            <w:tcW w:w="151" w:type="pct"/>
          </w:tcPr>
          <w:p w:rsidR="00345212" w:rsidRPr="00F30B45" w:rsidRDefault="00345212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FFF00"/>
            <w:vAlign w:val="center"/>
          </w:tcPr>
          <w:p w:rsidR="00345212" w:rsidRPr="00F30B45" w:rsidRDefault="00345212" w:rsidP="00D13E9C">
            <w:pPr>
              <w:pStyle w:val="Nagwek1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Adhesive</w:t>
            </w:r>
            <w:proofErr w:type="spellEnd"/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pads</w:t>
            </w:r>
            <w:proofErr w:type="spellEnd"/>
          </w:p>
        </w:tc>
        <w:tc>
          <w:tcPr>
            <w:tcW w:w="722" w:type="pct"/>
            <w:shd w:val="clear" w:color="auto" w:fill="FFFF00"/>
            <w:vAlign w:val="center"/>
          </w:tcPr>
          <w:p w:rsidR="00345212" w:rsidRPr="00F30B45" w:rsidRDefault="00345212" w:rsidP="00D13E9C">
            <w:pPr>
              <w:pStyle w:val="Nagwek1"/>
              <w:outlineLvl w:val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STKYDOT</w:t>
            </w:r>
          </w:p>
        </w:tc>
        <w:tc>
          <w:tcPr>
            <w:tcW w:w="384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00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345212" w:rsidRPr="00F30B45" w:rsidRDefault="00345212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6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345212" w:rsidRPr="00F30B45" w:rsidRDefault="00345212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13E9C" w:rsidRPr="00F30B45" w:rsidTr="00322808">
        <w:trPr>
          <w:trHeight w:val="510"/>
          <w:jc w:val="center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E9C" w:rsidRPr="00F30B45" w:rsidRDefault="00D13E9C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241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:rsidR="00D13E9C" w:rsidRPr="00F30B45" w:rsidRDefault="00D13E9C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3409F" w:rsidRDefault="00E3409F" w:rsidP="009F088B">
      <w:pPr>
        <w:rPr>
          <w:rFonts w:cs="Times New Roman"/>
          <w:b/>
          <w:color w:val="000000" w:themeColor="text1"/>
          <w:sz w:val="20"/>
          <w:szCs w:val="20"/>
        </w:rPr>
      </w:pPr>
    </w:p>
    <w:p w:rsidR="00322808" w:rsidRPr="00F30B45" w:rsidRDefault="00322808" w:rsidP="00322808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322808" w:rsidRPr="00F30B45" w:rsidRDefault="00322808" w:rsidP="00322808">
      <w:pPr>
        <w:spacing w:after="0" w:line="240" w:lineRule="auto"/>
        <w:rPr>
          <w:sz w:val="20"/>
          <w:szCs w:val="20"/>
        </w:rPr>
      </w:pPr>
    </w:p>
    <w:p w:rsidR="00322808" w:rsidRPr="00F30B45" w:rsidRDefault="00322808" w:rsidP="00322808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322808" w:rsidRPr="00F30B45" w:rsidRDefault="00322808" w:rsidP="00322808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22808" w:rsidRPr="00F30B45" w:rsidRDefault="00322808" w:rsidP="00322808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9332D3" w:rsidRDefault="00D65DE1" w:rsidP="009332D3">
      <w:pPr>
        <w:spacing w:after="0" w:line="240" w:lineRule="auto"/>
        <w:rPr>
          <w:rFonts w:cs="Times New Roman"/>
          <w:b/>
          <w:color w:val="000000" w:themeColor="text1"/>
        </w:rPr>
      </w:pPr>
      <w:r w:rsidRPr="009332D3">
        <w:rPr>
          <w:rFonts w:cs="Times New Roman"/>
          <w:b/>
          <w:color w:val="000000" w:themeColor="text1"/>
        </w:rPr>
        <w:lastRenderedPageBreak/>
        <w:t xml:space="preserve">Część </w:t>
      </w:r>
      <w:r w:rsidR="009332D3" w:rsidRPr="009332D3">
        <w:rPr>
          <w:rFonts w:cs="Times New Roman"/>
          <w:b/>
          <w:color w:val="000000" w:themeColor="text1"/>
        </w:rPr>
        <w:t xml:space="preserve">6. </w:t>
      </w:r>
      <w:r w:rsidRPr="009332D3">
        <w:rPr>
          <w:rFonts w:cs="Times New Roman"/>
          <w:b/>
          <w:color w:val="000000" w:themeColor="text1"/>
        </w:rPr>
        <w:t xml:space="preserve">Dostawa </w:t>
      </w:r>
      <w:r w:rsidRPr="009332D3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="009332D3">
        <w:rPr>
          <w:rFonts w:eastAsiaTheme="minorHAnsi" w:cs="Times New Roman"/>
          <w:b/>
          <w:color w:val="000000" w:themeColor="text1"/>
          <w:lang w:eastAsia="en-US"/>
        </w:rPr>
        <w:t xml:space="preserve"> </w:t>
      </w:r>
      <w:r w:rsidRPr="009332D3">
        <w:rPr>
          <w:rFonts w:cs="Times New Roman"/>
          <w:b/>
          <w:color w:val="000000" w:themeColor="text1"/>
        </w:rPr>
        <w:t xml:space="preserve">według </w:t>
      </w:r>
      <w:r w:rsidR="009332D3" w:rsidRPr="009332D3">
        <w:rPr>
          <w:rFonts w:cs="Times New Roman"/>
          <w:b/>
          <w:color w:val="000000" w:themeColor="text1"/>
        </w:rPr>
        <w:t xml:space="preserve">katalogu </w:t>
      </w:r>
      <w:proofErr w:type="spellStart"/>
      <w:r w:rsidR="009332D3" w:rsidRPr="009332D3">
        <w:rPr>
          <w:rFonts w:cs="Times New Roman"/>
          <w:b/>
          <w:color w:val="000000" w:themeColor="text1"/>
        </w:rPr>
        <w:t>Bionovo</w:t>
      </w:r>
      <w:proofErr w:type="spellEnd"/>
    </w:p>
    <w:p w:rsidR="00D65DE1" w:rsidRPr="009332D3" w:rsidRDefault="009332D3" w:rsidP="009332D3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</w:t>
      </w:r>
      <w:r w:rsidRPr="009332D3">
        <w:rPr>
          <w:rFonts w:cs="Times New Roman"/>
          <w:b/>
          <w:color w:val="000000" w:themeColor="text1"/>
        </w:rPr>
        <w:t>lub równoważne</w:t>
      </w: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3095"/>
        <w:gridCol w:w="2128"/>
        <w:gridCol w:w="1131"/>
        <w:gridCol w:w="1422"/>
        <w:gridCol w:w="1419"/>
        <w:gridCol w:w="711"/>
        <w:gridCol w:w="708"/>
        <w:gridCol w:w="985"/>
        <w:gridCol w:w="711"/>
        <w:gridCol w:w="991"/>
        <w:gridCol w:w="982"/>
      </w:tblGrid>
      <w:tr w:rsidR="009332D3" w:rsidRPr="00F30B45" w:rsidTr="009332D3">
        <w:trPr>
          <w:jc w:val="center"/>
        </w:trPr>
        <w:tc>
          <w:tcPr>
            <w:tcW w:w="200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0" w:type="pc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pc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" w:type="pc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9332D3" w:rsidRPr="00F30B45" w:rsidTr="009332D3">
        <w:trPr>
          <w:trHeight w:val="414"/>
          <w:jc w:val="center"/>
        </w:trPr>
        <w:tc>
          <w:tcPr>
            <w:tcW w:w="200" w:type="pct"/>
            <w:vMerge w:val="restar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40" w:type="pct"/>
            <w:vMerge w:val="restar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715" w:type="pct"/>
            <w:vMerge w:val="restar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334" w:type="pct"/>
            <w:gridSpan w:val="3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38" w:type="pct"/>
            <w:vMerge w:val="restart"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331" w:type="pct"/>
            <w:vMerge w:val="restar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239" w:type="pct"/>
            <w:vMerge w:val="restar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33" w:type="pct"/>
            <w:vMerge w:val="restar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2" w:type="pct"/>
            <w:vMerge w:val="restar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9332D3" w:rsidRPr="00F30B45" w:rsidTr="009332D3">
        <w:trPr>
          <w:trHeight w:val="761"/>
          <w:jc w:val="center"/>
        </w:trPr>
        <w:tc>
          <w:tcPr>
            <w:tcW w:w="200" w:type="pct"/>
            <w:vMerge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0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478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477" w:type="pct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239" w:type="pct"/>
            <w:vMerge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vMerge/>
            <w:shd w:val="clear" w:color="auto" w:fill="FFFF00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D65DE1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3D42FD">
            <w:pPr>
              <w:pStyle w:val="Nagwek3"/>
              <w:outlineLvl w:val="2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Tacki z melaminy (MF) 190 x 150 x 17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B-0445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Tacki z melaminy (MF) 240 x 180 x 17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B-0446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Tacki z melaminy (MF) 268 x 208 x 17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B-0447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Kuweta z melaminy 190 x 150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B-0456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Kuweta z melaminy 290 x 160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B-0458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65DE1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65DE1" w:rsidRPr="00F30B45" w:rsidRDefault="00D65DE1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Kuweta z melaminy 340 x 245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B-0460</w:t>
            </w:r>
          </w:p>
        </w:tc>
        <w:tc>
          <w:tcPr>
            <w:tcW w:w="380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65DE1" w:rsidRPr="00F30B45" w:rsidRDefault="00D65DE1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B1E7B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B1E7B" w:rsidRPr="00F30B45" w:rsidRDefault="00DB1E7B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Zestaw 6 kuwet z PP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B-0246</w:t>
            </w:r>
          </w:p>
        </w:tc>
        <w:tc>
          <w:tcPr>
            <w:tcW w:w="380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B1E7B" w:rsidRPr="00F30B45" w:rsidRDefault="00DB1E7B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DB1E7B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DB1E7B" w:rsidRPr="00F30B45" w:rsidRDefault="00DB1E7B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Spryskiwacz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Turn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 n Spray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DB1E7B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N-0165</w:t>
            </w:r>
          </w:p>
        </w:tc>
        <w:tc>
          <w:tcPr>
            <w:tcW w:w="380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DB1E7B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DB1E7B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DB1E7B" w:rsidRPr="00F30B45" w:rsidRDefault="00DB1E7B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7379D" w:rsidP="00D65DE1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Fiolki z zakrętką gwintową 100 szt. Poj. 2,5 ml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2-1006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7379D" w:rsidP="00E7379D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Fiolki z zakrętką gwintową 100 szt. Poj. 5 ml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2-1007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7379D" w:rsidP="00E7379D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Fiolki z zakrętką gwintową poj. 15 ml 100 szt. 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2-1008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7379D" w:rsidP="00E7379D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Pojemniki na próbki, z PP z zatyczką z LDPE poj. 5 ml 25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N-0169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7379D" w:rsidP="00E7379D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Pojemniki z zakrętką, o poj. 60 ml (±20ml), sterylne – R, 100 szt.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B-2355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9332D3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F61E9" w:rsidP="00E7379D">
            <w:pPr>
              <w:pStyle w:val="Nagwek3"/>
              <w:outlineLvl w:val="2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Pudełka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Kryobox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 A2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B-3729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1" w:type="pct"/>
            <w:vAlign w:val="center"/>
          </w:tcPr>
          <w:p w:rsidR="00E7379D" w:rsidRPr="00F30B45" w:rsidRDefault="00E7379D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7379D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7379D" w:rsidRPr="00F30B45" w:rsidRDefault="00EF61E9" w:rsidP="00E7379D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Nożyczki uniwersalne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7379D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2-3271</w:t>
            </w:r>
          </w:p>
        </w:tc>
        <w:tc>
          <w:tcPr>
            <w:tcW w:w="380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7379D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7379D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7379D" w:rsidRPr="00F30B45" w:rsidRDefault="00E7379D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7379D" w:rsidRPr="00F30B45" w:rsidRDefault="00E7379D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3409F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Nożyczki do papieru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2-3272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F61E9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Nożyczki laboratoryjne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B-8623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F61E9">
            <w:pPr>
              <w:pStyle w:val="Nagwek3"/>
              <w:outlineLvl w:val="2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>Markery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>Staedtler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>Lumocolor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permanent -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313 S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B-0736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Op.</w:t>
            </w:r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3409F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Zestawy markerów permanentnych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Edding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 140S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L-0325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op</w:t>
            </w:r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3409F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Taśma samoprzylepna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neoTape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®, 13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2-6102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3409F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Taśma samoprzylepna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neoTape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®, 13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2-6108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32D3" w:rsidRPr="00F30B45" w:rsidTr="009332D3">
        <w:trPr>
          <w:trHeight w:val="566"/>
          <w:jc w:val="center"/>
        </w:trPr>
        <w:tc>
          <w:tcPr>
            <w:tcW w:w="200" w:type="pct"/>
          </w:tcPr>
          <w:p w:rsidR="00EF61E9" w:rsidRPr="00F30B45" w:rsidRDefault="003D42FD" w:rsidP="00B81C2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0" w:type="pct"/>
            <w:shd w:val="clear" w:color="auto" w:fill="FFFF00"/>
            <w:vAlign w:val="center"/>
          </w:tcPr>
          <w:p w:rsidR="00EF61E9" w:rsidRPr="00F30B45" w:rsidRDefault="00EF61E9" w:rsidP="00E3409F">
            <w:pPr>
              <w:pStyle w:val="Nagwek3"/>
              <w:outlineLvl w:val="2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Taśma samoprzylepna </w:t>
            </w:r>
            <w:proofErr w:type="spellStart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neoTape</w:t>
            </w:r>
            <w:proofErr w:type="spellEnd"/>
            <w:r w:rsidRPr="00F30B45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®, 13 mm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2-6112</w:t>
            </w:r>
          </w:p>
        </w:tc>
        <w:tc>
          <w:tcPr>
            <w:tcW w:w="380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EF61E9" w:rsidRPr="00F30B45" w:rsidRDefault="00EF61E9" w:rsidP="00B81C2F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30B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331" w:type="pct"/>
            <w:vAlign w:val="center"/>
          </w:tcPr>
          <w:p w:rsidR="00EF61E9" w:rsidRPr="00F30B45" w:rsidRDefault="00EF61E9" w:rsidP="00E7379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EF61E9" w:rsidRPr="00F30B45" w:rsidRDefault="00EF61E9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332D3" w:rsidRPr="00F30B45" w:rsidTr="009332D3">
        <w:trPr>
          <w:trHeight w:val="510"/>
          <w:jc w:val="center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DE1" w:rsidRPr="00F30B45" w:rsidRDefault="00D65DE1" w:rsidP="00B81C2F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239" w:type="pct"/>
            <w:vAlign w:val="center"/>
          </w:tcPr>
          <w:p w:rsidR="00D65DE1" w:rsidRPr="00F30B45" w:rsidRDefault="00D65DE1" w:rsidP="003D42F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D65DE1" w:rsidRPr="00F30B45" w:rsidRDefault="00D65DE1" w:rsidP="00B81C2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0B45">
              <w:rPr>
                <w:rFonts w:cs="Times New Roman"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32" w:type="pct"/>
            <w:vAlign w:val="center"/>
          </w:tcPr>
          <w:p w:rsidR="00D65DE1" w:rsidRPr="00F30B45" w:rsidRDefault="00D65DE1" w:rsidP="003D42F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332D3" w:rsidRPr="00F30B45" w:rsidRDefault="009332D3" w:rsidP="009332D3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9332D3" w:rsidRPr="00F30B45" w:rsidRDefault="009332D3" w:rsidP="009332D3">
      <w:pPr>
        <w:spacing w:after="0" w:line="240" w:lineRule="auto"/>
        <w:rPr>
          <w:sz w:val="20"/>
          <w:szCs w:val="20"/>
        </w:rPr>
      </w:pPr>
    </w:p>
    <w:p w:rsidR="009332D3" w:rsidRPr="00F30B45" w:rsidRDefault="009332D3" w:rsidP="009332D3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9332D3" w:rsidRPr="00F30B45" w:rsidRDefault="009332D3" w:rsidP="009332D3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9332D3" w:rsidRPr="00F30B45" w:rsidRDefault="009332D3" w:rsidP="009332D3">
      <w:pPr>
        <w:rPr>
          <w:rFonts w:cs="Times New Roman"/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13E9C" w:rsidRPr="00F30B45" w:rsidRDefault="00D13E9C" w:rsidP="00D6169E">
      <w:pPr>
        <w:rPr>
          <w:rFonts w:cs="Times New Roman"/>
          <w:color w:val="000000" w:themeColor="text1"/>
          <w:sz w:val="20"/>
          <w:szCs w:val="20"/>
          <w:highlight w:val="yellow"/>
        </w:rPr>
      </w:pPr>
    </w:p>
    <w:p w:rsidR="003D42FD" w:rsidRPr="00F30B45" w:rsidRDefault="003D42FD" w:rsidP="00D6169E">
      <w:pPr>
        <w:rPr>
          <w:rFonts w:cs="Times New Roman"/>
          <w:color w:val="000000" w:themeColor="text1"/>
          <w:sz w:val="20"/>
          <w:szCs w:val="20"/>
          <w:highlight w:val="yellow"/>
        </w:rPr>
      </w:pPr>
    </w:p>
    <w:p w:rsidR="006F5D39" w:rsidRPr="00F30B45" w:rsidRDefault="006F5D39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F30B45">
        <w:rPr>
          <w:rFonts w:cs="Times New Roman"/>
          <w:color w:val="000000" w:themeColor="text1"/>
          <w:sz w:val="20"/>
          <w:szCs w:val="20"/>
        </w:rPr>
        <w:br w:type="page"/>
      </w:r>
    </w:p>
    <w:p w:rsidR="006F5D39" w:rsidRPr="00F30B45" w:rsidRDefault="006F5D39" w:rsidP="006F5D39">
      <w:pPr>
        <w:rPr>
          <w:rFonts w:cs="Times New Roman"/>
          <w:b/>
        </w:rPr>
      </w:pPr>
      <w:r w:rsidRPr="00F30B45">
        <w:rPr>
          <w:rFonts w:cs="Times New Roman"/>
          <w:b/>
        </w:rPr>
        <w:lastRenderedPageBreak/>
        <w:t xml:space="preserve">Część </w:t>
      </w:r>
      <w:r w:rsidR="009332D3">
        <w:rPr>
          <w:rFonts w:cs="Times New Roman"/>
          <w:b/>
        </w:rPr>
        <w:t>7</w:t>
      </w:r>
      <w:r w:rsidRPr="00F30B45">
        <w:rPr>
          <w:rFonts w:cs="Times New Roman"/>
          <w:b/>
        </w:rPr>
        <w:t>. Dostawa laboratoryjnych materiałów eksploatacyjnych według katalogu WITKO lub równoważne</w:t>
      </w:r>
    </w:p>
    <w:tbl>
      <w:tblPr>
        <w:tblStyle w:val="Tabela-Siatka"/>
        <w:tblW w:w="485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6"/>
        <w:gridCol w:w="2557"/>
        <w:gridCol w:w="983"/>
        <w:gridCol w:w="1545"/>
        <w:gridCol w:w="1545"/>
        <w:gridCol w:w="1683"/>
        <w:gridCol w:w="562"/>
        <w:gridCol w:w="562"/>
        <w:gridCol w:w="980"/>
        <w:gridCol w:w="842"/>
        <w:gridCol w:w="850"/>
        <w:gridCol w:w="939"/>
      </w:tblGrid>
      <w:tr w:rsidR="006F5D39" w:rsidRPr="00F30B45" w:rsidTr="006F5D39">
        <w:trPr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6F5D39" w:rsidRPr="00F30B45" w:rsidTr="006F5D39">
        <w:trPr>
          <w:trHeight w:val="414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Nr kat.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30B45">
              <w:rPr>
                <w:rFonts w:cs="Times New Roman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Wartość</w:t>
            </w:r>
            <w:r w:rsidRPr="00F30B45">
              <w:rPr>
                <w:rFonts w:cs="Times New Roman"/>
                <w:b/>
                <w:sz w:val="16"/>
                <w:szCs w:val="16"/>
              </w:rPr>
              <w:br/>
              <w:t>netto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VAT</w:t>
            </w:r>
            <w:r w:rsidRPr="00F30B45">
              <w:rPr>
                <w:rFonts w:cs="Times New Roman"/>
                <w:b/>
                <w:sz w:val="16"/>
                <w:szCs w:val="16"/>
              </w:rPr>
              <w:br/>
              <w:t>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Wartość</w:t>
            </w:r>
            <w:r w:rsidRPr="00F30B45">
              <w:rPr>
                <w:rFonts w:cs="Times New Roman"/>
                <w:b/>
                <w:sz w:val="16"/>
                <w:szCs w:val="16"/>
              </w:rPr>
              <w:br/>
              <w:t>brutto</w:t>
            </w:r>
          </w:p>
        </w:tc>
      </w:tr>
      <w:tr w:rsidR="006F5D39" w:rsidRPr="00F30B45" w:rsidTr="006F5D39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30B45">
              <w:rPr>
                <w:rFonts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F5D39" w:rsidRPr="00F30B45" w:rsidTr="006F5D39">
        <w:trPr>
          <w:trHeight w:val="50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F30B45">
              <w:rPr>
                <w:rFonts w:eastAsia="Times New Roman" w:cs="Times New Roman"/>
                <w:sz w:val="18"/>
                <w:szCs w:val="20"/>
              </w:rPr>
              <w:t xml:space="preserve">Probówki do wirówek Typ 3119 posiadanych przez Zamawiającego, tworzywo sztuczne </w:t>
            </w:r>
            <w:proofErr w:type="spellStart"/>
            <w:r w:rsidRPr="00F30B45">
              <w:rPr>
                <w:rFonts w:eastAsia="Times New Roman" w:cs="Times New Roman"/>
                <w:sz w:val="18"/>
                <w:szCs w:val="20"/>
              </w:rPr>
              <w:t>Oak</w:t>
            </w:r>
            <w:proofErr w:type="spellEnd"/>
            <w:r w:rsidRPr="00F30B4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30B45">
              <w:rPr>
                <w:rFonts w:eastAsia="Times New Roman" w:cs="Times New Roman"/>
                <w:sz w:val="18"/>
                <w:szCs w:val="20"/>
              </w:rPr>
              <w:t>Ridge</w:t>
            </w:r>
            <w:proofErr w:type="spellEnd"/>
            <w:r w:rsidRPr="00F30B45">
              <w:rPr>
                <w:rFonts w:eastAsia="Times New Roman" w:cs="Times New Roman"/>
                <w:sz w:val="18"/>
                <w:szCs w:val="20"/>
              </w:rPr>
              <w:t>, PPCO. Półprzezroczyste.</w:t>
            </w:r>
          </w:p>
          <w:p w:rsidR="006F5D39" w:rsidRPr="00F30B45" w:rsidRDefault="006F5D39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F30B45">
              <w:rPr>
                <w:rFonts w:eastAsia="Times New Roman" w:cs="Times New Roman"/>
                <w:sz w:val="18"/>
                <w:szCs w:val="20"/>
              </w:rPr>
              <w:t xml:space="preserve">Wykonane z kopolimeru PP, z zakrywką nakręcaną z PP. </w:t>
            </w:r>
            <w:proofErr w:type="spellStart"/>
            <w:r w:rsidRPr="00F30B45">
              <w:rPr>
                <w:rFonts w:eastAsia="Times New Roman" w:cs="Times New Roman"/>
                <w:sz w:val="18"/>
                <w:szCs w:val="20"/>
              </w:rPr>
              <w:t>Sterylizowalne</w:t>
            </w:r>
            <w:proofErr w:type="spellEnd"/>
            <w:r w:rsidRPr="00F30B45">
              <w:rPr>
                <w:rFonts w:eastAsia="Times New Roman" w:cs="Times New Roman"/>
                <w:sz w:val="18"/>
                <w:szCs w:val="20"/>
              </w:rPr>
              <w:t xml:space="preserve"> w autoklawie. Mogą być używane w wirówkach z chłodzeniem przy RCF do 50000 x g. Poj. 50 </w:t>
            </w:r>
            <w:proofErr w:type="spellStart"/>
            <w:r w:rsidRPr="00F30B45">
              <w:rPr>
                <w:rFonts w:eastAsia="Times New Roman" w:cs="Times New Roman"/>
                <w:sz w:val="18"/>
                <w:szCs w:val="20"/>
              </w:rPr>
              <w:t>mL</w:t>
            </w:r>
            <w:proofErr w:type="spellEnd"/>
            <w:r w:rsidRPr="00F30B45">
              <w:rPr>
                <w:rFonts w:eastAsia="Times New Roman" w:cs="Times New Roman"/>
                <w:sz w:val="18"/>
                <w:szCs w:val="20"/>
              </w:rPr>
              <w:t>, Ø = 28,8 mm, Wys. 106,7 mm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LLG-9315714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5D39" w:rsidRPr="00F30B45" w:rsidTr="006F5D39">
        <w:trPr>
          <w:trHeight w:val="50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snapToGrid w:val="0"/>
                <w:sz w:val="18"/>
                <w:szCs w:val="20"/>
              </w:rPr>
            </w:pPr>
            <w:r w:rsidRPr="00F30B45">
              <w:rPr>
                <w:rFonts w:cs="Times New Roman"/>
                <w:snapToGrid w:val="0"/>
                <w:sz w:val="18"/>
                <w:szCs w:val="20"/>
              </w:rPr>
              <w:t xml:space="preserve">Zakrywki nakręcane, DS3132, z uszczelką. Wykonane z PP, z uszczelką silikonową. Do probówek </w:t>
            </w:r>
            <w:proofErr w:type="spellStart"/>
            <w:r w:rsidRPr="00F30B45">
              <w:rPr>
                <w:rFonts w:cs="Times New Roman"/>
                <w:snapToGrid w:val="0"/>
                <w:sz w:val="18"/>
                <w:szCs w:val="20"/>
              </w:rPr>
              <w:t>Oak</w:t>
            </w:r>
            <w:proofErr w:type="spellEnd"/>
            <w:r w:rsidRPr="00F30B45">
              <w:rPr>
                <w:rFonts w:cs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F30B45">
              <w:rPr>
                <w:rFonts w:cs="Times New Roman"/>
                <w:snapToGrid w:val="0"/>
                <w:sz w:val="18"/>
                <w:szCs w:val="20"/>
              </w:rPr>
              <w:t>Ridge</w:t>
            </w:r>
            <w:proofErr w:type="spellEnd"/>
            <w:r w:rsidRPr="00F30B45">
              <w:rPr>
                <w:rFonts w:cs="Times New Roman"/>
                <w:snapToGrid w:val="0"/>
                <w:sz w:val="18"/>
                <w:szCs w:val="20"/>
              </w:rPr>
              <w:t xml:space="preserve"> z PP posiadanych przez </w:t>
            </w:r>
            <w:proofErr w:type="spellStart"/>
            <w:r w:rsidRPr="00F30B45">
              <w:rPr>
                <w:rFonts w:cs="Times New Roman"/>
                <w:snapToGrid w:val="0"/>
                <w:sz w:val="18"/>
                <w:szCs w:val="20"/>
              </w:rPr>
              <w:t>Zamawiająćego</w:t>
            </w:r>
            <w:proofErr w:type="spellEnd"/>
            <w:r w:rsidRPr="00F30B45">
              <w:rPr>
                <w:rFonts w:cs="Times New Roman"/>
                <w:snapToGrid w:val="0"/>
                <w:sz w:val="18"/>
                <w:szCs w:val="20"/>
              </w:rPr>
              <w:t xml:space="preserve">, PC lub </w:t>
            </w:r>
            <w:proofErr w:type="spellStart"/>
            <w:r w:rsidRPr="00F30B45">
              <w:rPr>
                <w:rFonts w:cs="Times New Roman"/>
                <w:snapToGrid w:val="0"/>
                <w:sz w:val="18"/>
                <w:szCs w:val="20"/>
              </w:rPr>
              <w:t>polisulfonu</w:t>
            </w:r>
            <w:proofErr w:type="spellEnd"/>
            <w:r w:rsidRPr="00F30B45">
              <w:rPr>
                <w:rFonts w:cs="Times New Roman"/>
                <w:snapToGrid w:val="0"/>
                <w:sz w:val="18"/>
                <w:szCs w:val="20"/>
              </w:rPr>
              <w:t xml:space="preserve">. Do probówek o poj. ~50 </w:t>
            </w:r>
            <w:proofErr w:type="spellStart"/>
            <w:r w:rsidRPr="00F30B45">
              <w:rPr>
                <w:rFonts w:cs="Times New Roman"/>
                <w:snapToGrid w:val="0"/>
                <w:sz w:val="18"/>
                <w:szCs w:val="20"/>
              </w:rPr>
              <w:t>mL</w:t>
            </w:r>
            <w:proofErr w:type="spellEnd"/>
            <w:r w:rsidRPr="00F30B45">
              <w:rPr>
                <w:rFonts w:cs="Times New Roman"/>
                <w:snapToGrid w:val="0"/>
                <w:sz w:val="18"/>
                <w:szCs w:val="20"/>
              </w:rPr>
              <w:t>, średnica zakrywki ~24 mm, 2 szt. w opakowaniu.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LLG-9315733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B4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5D39" w:rsidRPr="00F30B45" w:rsidTr="006F5D39">
        <w:trPr>
          <w:trHeight w:val="51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D39" w:rsidRPr="00F30B45" w:rsidRDefault="006F5D3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30B45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30B45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9" w:rsidRPr="00F30B45" w:rsidRDefault="006F5D3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F5D39" w:rsidRPr="00F30B45" w:rsidRDefault="006F5D39" w:rsidP="006F5D39">
      <w:pPr>
        <w:spacing w:after="0" w:line="240" w:lineRule="auto"/>
        <w:rPr>
          <w:sz w:val="20"/>
          <w:szCs w:val="20"/>
        </w:rPr>
      </w:pPr>
      <w:r w:rsidRPr="00F30B45">
        <w:rPr>
          <w:sz w:val="20"/>
          <w:szCs w:val="20"/>
        </w:rPr>
        <w:t>………………………………………..</w:t>
      </w:r>
    </w:p>
    <w:p w:rsidR="006F5D39" w:rsidRPr="00F30B45" w:rsidRDefault="006F5D39" w:rsidP="006F5D39">
      <w:pPr>
        <w:spacing w:after="0" w:line="240" w:lineRule="auto"/>
        <w:rPr>
          <w:sz w:val="20"/>
          <w:szCs w:val="20"/>
        </w:rPr>
      </w:pPr>
    </w:p>
    <w:p w:rsidR="006F5D39" w:rsidRPr="00F30B45" w:rsidRDefault="006F5D39" w:rsidP="006F5D39">
      <w:pPr>
        <w:spacing w:after="0" w:line="240" w:lineRule="auto"/>
        <w:rPr>
          <w:i/>
          <w:sz w:val="20"/>
          <w:szCs w:val="20"/>
        </w:rPr>
      </w:pPr>
      <w:r w:rsidRPr="00F30B45">
        <w:rPr>
          <w:sz w:val="20"/>
          <w:szCs w:val="20"/>
        </w:rPr>
        <w:t xml:space="preserve">      Miejscowość, data</w:t>
      </w: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6F5D39" w:rsidRPr="00F30B45" w:rsidRDefault="006F5D39" w:rsidP="006F5D39">
      <w:pPr>
        <w:spacing w:after="0" w:line="240" w:lineRule="auto"/>
        <w:rPr>
          <w:i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D6169E" w:rsidRPr="00F30B45" w:rsidRDefault="006F5D39" w:rsidP="009332D3">
      <w:pPr>
        <w:rPr>
          <w:rFonts w:cs="Times New Roman"/>
          <w:color w:val="000000" w:themeColor="text1"/>
          <w:sz w:val="20"/>
          <w:szCs w:val="20"/>
        </w:rPr>
      </w:pPr>
      <w:r w:rsidRPr="00F30B4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sectPr w:rsidR="00D6169E" w:rsidRPr="00F30B45" w:rsidSect="00057182"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40" w:rsidRDefault="00116D40" w:rsidP="004428BC">
      <w:pPr>
        <w:spacing w:after="0" w:line="240" w:lineRule="auto"/>
      </w:pPr>
      <w:r>
        <w:separator/>
      </w:r>
    </w:p>
  </w:endnote>
  <w:endnote w:type="continuationSeparator" w:id="0">
    <w:p w:rsidR="00116D40" w:rsidRDefault="00116D40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2688"/>
      <w:docPartObj>
        <w:docPartGallery w:val="Page Numbers (Bottom of Page)"/>
        <w:docPartUnique/>
      </w:docPartObj>
    </w:sdtPr>
    <w:sdtEndPr/>
    <w:sdtContent>
      <w:p w:rsidR="0027620F" w:rsidRDefault="0027620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8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7620F" w:rsidRDefault="00276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40" w:rsidRDefault="00116D40" w:rsidP="004428BC">
      <w:pPr>
        <w:spacing w:after="0" w:line="240" w:lineRule="auto"/>
      </w:pPr>
      <w:r>
        <w:separator/>
      </w:r>
    </w:p>
  </w:footnote>
  <w:footnote w:type="continuationSeparator" w:id="0">
    <w:p w:rsidR="00116D40" w:rsidRDefault="00116D40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5A9"/>
    <w:multiLevelType w:val="multilevel"/>
    <w:tmpl w:val="C1A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1CC0"/>
    <w:multiLevelType w:val="multilevel"/>
    <w:tmpl w:val="513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26B60"/>
    <w:multiLevelType w:val="multilevel"/>
    <w:tmpl w:val="085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81CDA"/>
    <w:multiLevelType w:val="multilevel"/>
    <w:tmpl w:val="3BA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965D7"/>
    <w:multiLevelType w:val="multilevel"/>
    <w:tmpl w:val="8CA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77076"/>
    <w:multiLevelType w:val="hybridMultilevel"/>
    <w:tmpl w:val="C4DC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B17C5"/>
    <w:multiLevelType w:val="multilevel"/>
    <w:tmpl w:val="0E7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7BBB"/>
    <w:rsid w:val="000332C9"/>
    <w:rsid w:val="000343EA"/>
    <w:rsid w:val="00035F74"/>
    <w:rsid w:val="000377E9"/>
    <w:rsid w:val="00044B9D"/>
    <w:rsid w:val="00057182"/>
    <w:rsid w:val="00065137"/>
    <w:rsid w:val="000D6EEB"/>
    <w:rsid w:val="000E2215"/>
    <w:rsid w:val="00104D9F"/>
    <w:rsid w:val="001069C5"/>
    <w:rsid w:val="00107E6B"/>
    <w:rsid w:val="00116D40"/>
    <w:rsid w:val="00121275"/>
    <w:rsid w:val="00123E2E"/>
    <w:rsid w:val="00127E12"/>
    <w:rsid w:val="0013686B"/>
    <w:rsid w:val="001418DA"/>
    <w:rsid w:val="00172B64"/>
    <w:rsid w:val="00192E2E"/>
    <w:rsid w:val="0019405F"/>
    <w:rsid w:val="0019564D"/>
    <w:rsid w:val="001A2AE5"/>
    <w:rsid w:val="001F669E"/>
    <w:rsid w:val="002023CE"/>
    <w:rsid w:val="002049FE"/>
    <w:rsid w:val="002301F8"/>
    <w:rsid w:val="00271A21"/>
    <w:rsid w:val="0027620F"/>
    <w:rsid w:val="0028731D"/>
    <w:rsid w:val="00292C14"/>
    <w:rsid w:val="002A4612"/>
    <w:rsid w:val="00322808"/>
    <w:rsid w:val="003259EF"/>
    <w:rsid w:val="003357EF"/>
    <w:rsid w:val="00341C80"/>
    <w:rsid w:val="003430CD"/>
    <w:rsid w:val="00345212"/>
    <w:rsid w:val="003C4D4E"/>
    <w:rsid w:val="003D42FD"/>
    <w:rsid w:val="003D6D7A"/>
    <w:rsid w:val="003E2DD0"/>
    <w:rsid w:val="003F20E9"/>
    <w:rsid w:val="00402E63"/>
    <w:rsid w:val="00425897"/>
    <w:rsid w:val="004428BC"/>
    <w:rsid w:val="004766CA"/>
    <w:rsid w:val="0049728D"/>
    <w:rsid w:val="004A10C5"/>
    <w:rsid w:val="004C3847"/>
    <w:rsid w:val="004D1AFE"/>
    <w:rsid w:val="004E41A8"/>
    <w:rsid w:val="004E5398"/>
    <w:rsid w:val="004F2B86"/>
    <w:rsid w:val="00526A8F"/>
    <w:rsid w:val="0054361D"/>
    <w:rsid w:val="00545D18"/>
    <w:rsid w:val="00546B9E"/>
    <w:rsid w:val="00590E65"/>
    <w:rsid w:val="005921D2"/>
    <w:rsid w:val="005A3904"/>
    <w:rsid w:val="005E4132"/>
    <w:rsid w:val="006127FC"/>
    <w:rsid w:val="00622877"/>
    <w:rsid w:val="0062571E"/>
    <w:rsid w:val="00663CC6"/>
    <w:rsid w:val="00670C7E"/>
    <w:rsid w:val="00672359"/>
    <w:rsid w:val="006C14A3"/>
    <w:rsid w:val="006D363E"/>
    <w:rsid w:val="006E3386"/>
    <w:rsid w:val="006E73D8"/>
    <w:rsid w:val="006F5D39"/>
    <w:rsid w:val="00707C70"/>
    <w:rsid w:val="0071137D"/>
    <w:rsid w:val="00731E1F"/>
    <w:rsid w:val="00762B99"/>
    <w:rsid w:val="00766B9C"/>
    <w:rsid w:val="00770987"/>
    <w:rsid w:val="00775E2B"/>
    <w:rsid w:val="007967C3"/>
    <w:rsid w:val="007B40B2"/>
    <w:rsid w:val="007C4B13"/>
    <w:rsid w:val="007E2AB7"/>
    <w:rsid w:val="007E2FD3"/>
    <w:rsid w:val="00801A92"/>
    <w:rsid w:val="008033F0"/>
    <w:rsid w:val="008177BA"/>
    <w:rsid w:val="008226B3"/>
    <w:rsid w:val="00835C49"/>
    <w:rsid w:val="00860844"/>
    <w:rsid w:val="008748B6"/>
    <w:rsid w:val="008E00BA"/>
    <w:rsid w:val="008E4C5C"/>
    <w:rsid w:val="008F1EA9"/>
    <w:rsid w:val="00921243"/>
    <w:rsid w:val="009332D3"/>
    <w:rsid w:val="009549A7"/>
    <w:rsid w:val="00955EA0"/>
    <w:rsid w:val="00964886"/>
    <w:rsid w:val="00971544"/>
    <w:rsid w:val="00982021"/>
    <w:rsid w:val="00986AEE"/>
    <w:rsid w:val="009A4962"/>
    <w:rsid w:val="009D26C2"/>
    <w:rsid w:val="009E1B32"/>
    <w:rsid w:val="009F088B"/>
    <w:rsid w:val="00A020AD"/>
    <w:rsid w:val="00A02B45"/>
    <w:rsid w:val="00A24DE5"/>
    <w:rsid w:val="00A5249B"/>
    <w:rsid w:val="00AA5483"/>
    <w:rsid w:val="00AA5EC3"/>
    <w:rsid w:val="00AD230B"/>
    <w:rsid w:val="00AE1F62"/>
    <w:rsid w:val="00AF0CDF"/>
    <w:rsid w:val="00B16B64"/>
    <w:rsid w:val="00B26171"/>
    <w:rsid w:val="00B31199"/>
    <w:rsid w:val="00B55C7E"/>
    <w:rsid w:val="00B60367"/>
    <w:rsid w:val="00B7395E"/>
    <w:rsid w:val="00B75334"/>
    <w:rsid w:val="00B81C2F"/>
    <w:rsid w:val="00BA5B13"/>
    <w:rsid w:val="00BA7E0C"/>
    <w:rsid w:val="00BC255E"/>
    <w:rsid w:val="00BC4CD7"/>
    <w:rsid w:val="00BD75EE"/>
    <w:rsid w:val="00BF4E10"/>
    <w:rsid w:val="00C14120"/>
    <w:rsid w:val="00C3636D"/>
    <w:rsid w:val="00C458F8"/>
    <w:rsid w:val="00C46BFD"/>
    <w:rsid w:val="00C4728D"/>
    <w:rsid w:val="00C6361E"/>
    <w:rsid w:val="00C75852"/>
    <w:rsid w:val="00C86C52"/>
    <w:rsid w:val="00CA569D"/>
    <w:rsid w:val="00CD2423"/>
    <w:rsid w:val="00CD5684"/>
    <w:rsid w:val="00D13E9C"/>
    <w:rsid w:val="00D14DC0"/>
    <w:rsid w:val="00D36C96"/>
    <w:rsid w:val="00D46704"/>
    <w:rsid w:val="00D567D5"/>
    <w:rsid w:val="00D6169E"/>
    <w:rsid w:val="00D63541"/>
    <w:rsid w:val="00D65DE1"/>
    <w:rsid w:val="00D74446"/>
    <w:rsid w:val="00D85E4D"/>
    <w:rsid w:val="00DA0165"/>
    <w:rsid w:val="00DA1FE6"/>
    <w:rsid w:val="00DA2FF0"/>
    <w:rsid w:val="00DB1E7B"/>
    <w:rsid w:val="00DD45D4"/>
    <w:rsid w:val="00DD7736"/>
    <w:rsid w:val="00DE063D"/>
    <w:rsid w:val="00DF2737"/>
    <w:rsid w:val="00E00601"/>
    <w:rsid w:val="00E3409F"/>
    <w:rsid w:val="00E34A7E"/>
    <w:rsid w:val="00E6014C"/>
    <w:rsid w:val="00E64BC7"/>
    <w:rsid w:val="00E66002"/>
    <w:rsid w:val="00E70C0E"/>
    <w:rsid w:val="00E7379D"/>
    <w:rsid w:val="00E8408B"/>
    <w:rsid w:val="00E91B99"/>
    <w:rsid w:val="00EB4319"/>
    <w:rsid w:val="00EC1A08"/>
    <w:rsid w:val="00EC67CB"/>
    <w:rsid w:val="00ED0F50"/>
    <w:rsid w:val="00EE0794"/>
    <w:rsid w:val="00EF61E9"/>
    <w:rsid w:val="00F009E8"/>
    <w:rsid w:val="00F05B52"/>
    <w:rsid w:val="00F30B45"/>
    <w:rsid w:val="00F4398C"/>
    <w:rsid w:val="00F446B8"/>
    <w:rsid w:val="00F4737E"/>
    <w:rsid w:val="00F730C2"/>
    <w:rsid w:val="00F87032"/>
    <w:rsid w:val="00F87BC1"/>
    <w:rsid w:val="00F9030F"/>
    <w:rsid w:val="00FC6483"/>
    <w:rsid w:val="00FC7296"/>
    <w:rsid w:val="00FD4329"/>
    <w:rsid w:val="00FD647E"/>
    <w:rsid w:val="00FE64A8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E705-5E98-4D89-A0AE-9A25E10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F30B45"/>
    <w:pPr>
      <w:widowControl w:val="0"/>
      <w:suppressAutoHyphens/>
      <w:autoSpaceDE w:val="0"/>
      <w:spacing w:after="0"/>
      <w:jc w:val="right"/>
    </w:pPr>
    <w:rPr>
      <w:rFonts w:eastAsia="Lucida Sans Unicode" w:cs="Times New Roman"/>
      <w:b/>
      <w:bCs/>
      <w:color w:val="000000" w:themeColor="text1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value">
    <w:name w:val="value"/>
    <w:basedOn w:val="Domylnaczcionkaakapitu"/>
    <w:rsid w:val="007B40B2"/>
  </w:style>
  <w:style w:type="character" w:styleId="Uwydatnienie">
    <w:name w:val="Emphasis"/>
    <w:basedOn w:val="Domylnaczcionkaakapitu"/>
    <w:uiPriority w:val="20"/>
    <w:qFormat/>
    <w:rsid w:val="006228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5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7E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es">
    <w:name w:val="matches"/>
    <w:basedOn w:val="Normalny"/>
    <w:rsid w:val="0020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D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woocommerce-price-amount">
    <w:name w:val="woocommerce-price-amount"/>
    <w:basedOn w:val="Domylnaczcionkaakapitu"/>
    <w:rsid w:val="006E3386"/>
  </w:style>
  <w:style w:type="character" w:customStyle="1" w:styleId="woocommerce-price-currencysymbol">
    <w:name w:val="woocommerce-price-currencysymbol"/>
    <w:basedOn w:val="Domylnaczcionkaakapitu"/>
    <w:rsid w:val="006E3386"/>
  </w:style>
  <w:style w:type="character" w:customStyle="1" w:styleId="floatright">
    <w:name w:val="float_right"/>
    <w:basedOn w:val="Domylnaczcionkaakapitu"/>
    <w:rsid w:val="00D6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substance/glycerol92095681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0D63-CDD8-4109-8225-B42D1DDF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5</cp:revision>
  <cp:lastPrinted>2016-05-12T12:33:00Z</cp:lastPrinted>
  <dcterms:created xsi:type="dcterms:W3CDTF">2018-05-24T12:11:00Z</dcterms:created>
  <dcterms:modified xsi:type="dcterms:W3CDTF">2018-06-05T09:25:00Z</dcterms:modified>
</cp:coreProperties>
</file>