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BB" w:rsidRPr="000844BB" w:rsidRDefault="000844BB" w:rsidP="000844BB">
      <w:pPr>
        <w:spacing w:after="0" w:line="260" w:lineRule="atLeast"/>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844BB" w:rsidRPr="000844BB" w:rsidRDefault="000844BB" w:rsidP="000844BB">
      <w:pPr>
        <w:spacing w:after="240" w:line="260" w:lineRule="atLeast"/>
        <w:rPr>
          <w:rFonts w:ascii="Times New Roman" w:eastAsia="Times New Roman" w:hAnsi="Times New Roman" w:cs="Times New Roman"/>
          <w:sz w:val="24"/>
          <w:szCs w:val="24"/>
          <w:lang w:eastAsia="pl-PL"/>
        </w:rPr>
      </w:pPr>
      <w:hyperlink r:id="rId5" w:tgtFrame="_blank" w:history="1">
        <w:r w:rsidRPr="000844BB">
          <w:rPr>
            <w:rFonts w:ascii="Times New Roman" w:eastAsia="Times New Roman" w:hAnsi="Times New Roman" w:cs="Times New Roman"/>
            <w:color w:val="0000FF"/>
            <w:sz w:val="24"/>
            <w:szCs w:val="24"/>
            <w:u w:val="single"/>
            <w:lang w:eastAsia="pl-PL"/>
          </w:rPr>
          <w:t>www.ipan.lublin.pl</w:t>
        </w:r>
      </w:hyperlink>
    </w:p>
    <w:p w:rsidR="000844BB" w:rsidRPr="000844BB" w:rsidRDefault="000844BB" w:rsidP="000844BB">
      <w:pPr>
        <w:spacing w:after="0"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844BB" w:rsidRPr="000844BB" w:rsidRDefault="000844BB" w:rsidP="000844BB">
      <w:pPr>
        <w:spacing w:before="100" w:beforeAutospacing="1" w:after="240"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Lublin: Dostawa odczynników oraz materiałów laboratoryjnych dla Instytutu Agrofizyki im. B. Dobrzańskiego Polskiej Akademii Nauk w Lublinie, w ramach realizacji Projektu pt. Zostań odkrywcą fizyki, chemii i biologii w przyrodzie - warsztaty, eksperymenty, badania, finansowanego w ramach projektu systemowego Wsparcie systemu zarządzania badaniami naukowymi oraz ich wynikami, finansowanego ze środków Programu Operacyjnego Innowacyjna Gospodarka, 2007-2013 (Poddziałanie 1.1.3). A-2401-48/14</w:t>
      </w:r>
      <w:r w:rsidRPr="000844BB">
        <w:rPr>
          <w:rFonts w:ascii="Times New Roman" w:eastAsia="Times New Roman" w:hAnsi="Times New Roman" w:cs="Times New Roman"/>
          <w:sz w:val="24"/>
          <w:szCs w:val="24"/>
          <w:lang w:eastAsia="pl-PL"/>
        </w:rPr>
        <w:br/>
      </w:r>
      <w:r w:rsidRPr="000844BB">
        <w:rPr>
          <w:rFonts w:ascii="Times New Roman" w:eastAsia="Times New Roman" w:hAnsi="Times New Roman" w:cs="Times New Roman"/>
          <w:b/>
          <w:bCs/>
          <w:sz w:val="24"/>
          <w:szCs w:val="24"/>
          <w:lang w:eastAsia="pl-PL"/>
        </w:rPr>
        <w:t>Numer ogłoszenia: 248828 - 2014; data zamieszczenia: 24.07.2014</w:t>
      </w:r>
      <w:r w:rsidRPr="000844BB">
        <w:rPr>
          <w:rFonts w:ascii="Times New Roman" w:eastAsia="Times New Roman" w:hAnsi="Times New Roman" w:cs="Times New Roman"/>
          <w:sz w:val="24"/>
          <w:szCs w:val="24"/>
          <w:lang w:eastAsia="pl-PL"/>
        </w:rPr>
        <w:br/>
        <w:t>OGŁOSZENIE O ZAMÓWIENIU - dostawy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Zamieszczanie ogłoszenia:</w:t>
      </w:r>
      <w:r w:rsidRPr="000844BB">
        <w:rPr>
          <w:rFonts w:ascii="Times New Roman" w:eastAsia="Times New Roman" w:hAnsi="Times New Roman" w:cs="Times New Roman"/>
          <w:sz w:val="24"/>
          <w:szCs w:val="24"/>
          <w:lang w:eastAsia="pl-PL"/>
        </w:rPr>
        <w:t xml:space="preserve"> obowiązkowe.</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Ogłoszenie dotyczy:</w:t>
      </w:r>
      <w:r w:rsidRPr="000844BB">
        <w:rPr>
          <w:rFonts w:ascii="Times New Roman" w:eastAsia="Times New Roman" w:hAnsi="Times New Roman" w:cs="Times New Roman"/>
          <w:sz w:val="24"/>
          <w:szCs w:val="24"/>
          <w:lang w:eastAsia="pl-PL"/>
        </w:rPr>
        <w:t xml:space="preserve"> zamówienia publicznego.</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SEKCJA I: ZAMAWIAJĄCY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 1) NAZWA I ADRES:</w:t>
      </w:r>
      <w:r w:rsidRPr="000844BB">
        <w:rPr>
          <w:rFonts w:ascii="Times New Roman" w:eastAsia="Times New Roman" w:hAnsi="Times New Roman" w:cs="Times New Roman"/>
          <w:sz w:val="24"/>
          <w:szCs w:val="24"/>
          <w:lang w:eastAsia="pl-PL"/>
        </w:rPr>
        <w:t xml:space="preserve"> Instytut Agrofizyki im. B. Dobrzańskiego Polskiej Akademii Nauk w Lublinie , ul. Doświadczalna 4, 20-290 Lublin, woj. lubelskie, tel. 081 7445061 w. 110, faks 081 7445067.</w:t>
      </w:r>
    </w:p>
    <w:p w:rsidR="000844BB" w:rsidRPr="000844BB" w:rsidRDefault="000844BB" w:rsidP="000844B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Adres strony internetowej zamawiającego:</w:t>
      </w:r>
      <w:r w:rsidRPr="000844BB">
        <w:rPr>
          <w:rFonts w:ascii="Times New Roman" w:eastAsia="Times New Roman" w:hAnsi="Times New Roman" w:cs="Times New Roman"/>
          <w:sz w:val="24"/>
          <w:szCs w:val="24"/>
          <w:lang w:eastAsia="pl-PL"/>
        </w:rPr>
        <w:t xml:space="preserve"> www.ipan.lublin.pl</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 2) RODZAJ ZAMAWIAJĄCEGO:</w:t>
      </w:r>
      <w:r w:rsidRPr="000844BB">
        <w:rPr>
          <w:rFonts w:ascii="Times New Roman" w:eastAsia="Times New Roman" w:hAnsi="Times New Roman" w:cs="Times New Roman"/>
          <w:sz w:val="24"/>
          <w:szCs w:val="24"/>
          <w:lang w:eastAsia="pl-PL"/>
        </w:rPr>
        <w:t xml:space="preserve"> Inny: instytut naukowy Polskiej Akademii Nauk.</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SEKCJA II: PRZEDMIOT ZAMÓWIENIA</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II.1) OKREŚLENIE PRZEDMIOTU ZAMÓWIENIA</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II.1.1) Nazwa nadana zamówieniu przez zamawiającego:</w:t>
      </w:r>
      <w:r w:rsidRPr="000844BB">
        <w:rPr>
          <w:rFonts w:ascii="Times New Roman" w:eastAsia="Times New Roman" w:hAnsi="Times New Roman" w:cs="Times New Roman"/>
          <w:sz w:val="24"/>
          <w:szCs w:val="24"/>
          <w:lang w:eastAsia="pl-PL"/>
        </w:rPr>
        <w:t xml:space="preserve"> Dostawa odczynników oraz materiałów laboratoryjnych dla Instytutu Agrofizyki im. B. Dobrzańskiego Polskiej Akademii Nauk w Lublinie, w ramach realizacji Projektu pt. Zostań odkrywcą fizyki, chemii i biologii w przyrodzie - warsztaty, eksperymenty, badania, finansowanego w ramach projektu systemowego Wsparcie systemu zarządzania badaniami naukowymi oraz ich wynikami, finansowanego ze środków Programu Operacyjnego Innowacyjna Gospodarka, 2007-2013 (Poddziałanie 1.1.3). A-2401-48/14.</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II.1.2) Rodzaj zamówienia:</w:t>
      </w:r>
      <w:r w:rsidRPr="000844BB">
        <w:rPr>
          <w:rFonts w:ascii="Times New Roman" w:eastAsia="Times New Roman" w:hAnsi="Times New Roman" w:cs="Times New Roman"/>
          <w:sz w:val="24"/>
          <w:szCs w:val="24"/>
          <w:lang w:eastAsia="pl-PL"/>
        </w:rPr>
        <w:t xml:space="preserve"> dostawy.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II.1.4) Określenie przedmiotu oraz wielkości lub zakresu zamówienia:</w:t>
      </w:r>
      <w:r w:rsidRPr="000844BB">
        <w:rPr>
          <w:rFonts w:ascii="Times New Roman" w:eastAsia="Times New Roman" w:hAnsi="Times New Roman" w:cs="Times New Roman"/>
          <w:sz w:val="24"/>
          <w:szCs w:val="24"/>
          <w:lang w:eastAsia="pl-PL"/>
        </w:rPr>
        <w:t xml:space="preserve"> Przedmiotem zamówienia jest dostawa odczynników oraz materiałów laboratoryjnych dla Instytutu Agrofizyki im. B. Dobrzańskiego Polskiej Akademii Nauk w Lublinie, w ramach realizacji Projektu pt. Zostań odkrywcą fizyki, chemii i biologii w przyrodzie - warsztaty, eksperymenty, badania, finansowanego w ramach projektu systemowego Wsparcie systemu zarządzania badaniami naukowymi oraz ich wynikami, finansowanego ze środków Programu </w:t>
      </w:r>
      <w:r w:rsidRPr="000844BB">
        <w:rPr>
          <w:rFonts w:ascii="Times New Roman" w:eastAsia="Times New Roman" w:hAnsi="Times New Roman" w:cs="Times New Roman"/>
          <w:sz w:val="24"/>
          <w:szCs w:val="24"/>
          <w:lang w:eastAsia="pl-PL"/>
        </w:rPr>
        <w:lastRenderedPageBreak/>
        <w:t xml:space="preserve">Operacyjnego Innowacyjna Gospodarka, 2007-2013 (Poddziałanie 1.1.3), z podziałem na następujące części: Część 1: Dostawa laboratoryjnych materiałów eksploatacyjnych do analiz fizycznych i chemicznych. Część 2: Dostawa drobnych laboratoryjnych materiałów eksploatacyjnych do separacji i oczyszczania próbek. Część 3: Dostawa drobnych laboratoryjnych materiałów eksploatacyjnych do wydzielania frakcji próbek. Część 4: Dostawa odczynników badań DNA. Część 5: Dostawa płytek </w:t>
      </w:r>
      <w:proofErr w:type="spellStart"/>
      <w:r w:rsidRPr="000844BB">
        <w:rPr>
          <w:rFonts w:ascii="Times New Roman" w:eastAsia="Times New Roman" w:hAnsi="Times New Roman" w:cs="Times New Roman"/>
          <w:sz w:val="24"/>
          <w:szCs w:val="24"/>
          <w:lang w:eastAsia="pl-PL"/>
        </w:rPr>
        <w:t>opłaszczonych</w:t>
      </w:r>
      <w:proofErr w:type="spellEnd"/>
      <w:r w:rsidRPr="000844BB">
        <w:rPr>
          <w:rFonts w:ascii="Times New Roman" w:eastAsia="Times New Roman" w:hAnsi="Times New Roman" w:cs="Times New Roman"/>
          <w:sz w:val="24"/>
          <w:szCs w:val="24"/>
          <w:lang w:eastAsia="pl-PL"/>
        </w:rPr>
        <w:t xml:space="preserve"> substratami, płynów </w:t>
      </w:r>
      <w:proofErr w:type="spellStart"/>
      <w:r w:rsidRPr="000844BB">
        <w:rPr>
          <w:rFonts w:ascii="Times New Roman" w:eastAsia="Times New Roman" w:hAnsi="Times New Roman" w:cs="Times New Roman"/>
          <w:sz w:val="24"/>
          <w:szCs w:val="24"/>
          <w:lang w:eastAsia="pl-PL"/>
        </w:rPr>
        <w:t>inokulacyjnych</w:t>
      </w:r>
      <w:proofErr w:type="spellEnd"/>
      <w:r w:rsidRPr="000844BB">
        <w:rPr>
          <w:rFonts w:ascii="Times New Roman" w:eastAsia="Times New Roman" w:hAnsi="Times New Roman" w:cs="Times New Roman"/>
          <w:sz w:val="24"/>
          <w:szCs w:val="24"/>
          <w:lang w:eastAsia="pl-PL"/>
        </w:rPr>
        <w:t xml:space="preserve"> oraz materiałów zużywalnych do posiadanego systemu BIOLOG. Część 6: Dostawa plastikowych laboratoryjnych materiałów zużywalnych. Część 7: Dostawa drobnego szkła laboratoryjnego i przyborów laboratoryjnych. Część 8: Dostawa drobnych materiałów do znakowania próbek. Część 9: Dostawa drobnych materiałów do przechowywania próbek. Część 10: Dostawa odczynników chemicznych. Część 11: Dostawa drobnych materiałów ochronnych. Część 12: Dostawa odczynników chemicznych do syntezy </w:t>
      </w:r>
      <w:proofErr w:type="spellStart"/>
      <w:r w:rsidRPr="000844BB">
        <w:rPr>
          <w:rFonts w:ascii="Times New Roman" w:eastAsia="Times New Roman" w:hAnsi="Times New Roman" w:cs="Times New Roman"/>
          <w:sz w:val="24"/>
          <w:szCs w:val="24"/>
          <w:lang w:eastAsia="pl-PL"/>
        </w:rPr>
        <w:t>nanocząstek</w:t>
      </w:r>
      <w:proofErr w:type="spellEnd"/>
      <w:r w:rsidRPr="000844BB">
        <w:rPr>
          <w:rFonts w:ascii="Times New Roman" w:eastAsia="Times New Roman" w:hAnsi="Times New Roman" w:cs="Times New Roman"/>
          <w:sz w:val="24"/>
          <w:szCs w:val="24"/>
          <w:lang w:eastAsia="pl-PL"/>
        </w:rPr>
        <w:t>. Część 13: Dostawa drobnych materiałów laboratoryjnych do badań spektroskopowych. Szczegółowy opis przedmiotu zamówienia został zawarty w Formularzach cenowych / opisie przedmiotu zamówienia stanowiących Załączniki Nr 2A - 2Ł do SIWZ. Wymagania dotyczące przedmiotu zamówienia: 1.1 Produkty, których dostawa stanowi przedmiot zamówienia, w dniu dostawy powinny być fabrycznie nowe i pochodzić z bieżącej produkcji. 1.2 Odczynniki powinny posiadać wszelkie stosowne certyfikaty, świadectwa, deklaracje zgodności i karty charakterystyk, potwierdzające dopuszczenie dostarczonego produktu do obrotu na terytorium Rzeczypospolitej Polskiej. 1.3 Zamawiający wymaga dostarczenia aktualnych kart charakterystyki odczynników wraz z każdorazową dostawą w trakcie obowiązywania umowy (dopuszcza się wersję elektroniczną na płycie CD). 1.4 Wykonawca po podpisaniu umowy (przed dostawą) będzie zobowiązany dostarczyć Zamawiającemu karty charakterystyk w przypadku substancji niebezpiecznych w rozumieniu obowiązującego prawa (dopuszcza się wersję elektroniczną na płycie CD) oraz, na żądanie Zamawiającego, atesty i świadectwa jakości wystawione przez producenta, jeżeli wymagają tego odpowiednie przepisy prawa polskiego. 1.5 Wykonawca dostarczy towar w godzinach od 8:00 do 14:00 w dni robocze, tj. od poniedziałku do piątku. 1.6 Wykonawca zobowiązany jest zabezpieczyć produkty w taki sposób, by nie uległy uszkodzeniom podczas transportu i dostarczyć je w oryginalnych opakowaniach producenta. 1.7 Produkty, których dostawa stanowi przedmiot zamówienia, w dniu dostawy winny mieć nie mniej niż 75% okresu przydatności określonego przez producenta. 1.8 Zamawiający wymaga dostarczenia produktu w oryginalnych opakowaniach producenta oraz opakowanych i oznakowanych zgodnie z obowiązującymi przepisami, z odpowiednią informacją o temperaturze transportu i magazynowania. 1.9 Zamawiający wymaga gwarancji na przedmiot zamówienia zgodnie z minimalnymi wymogami zawartymi w załącznikach nr 2A - 2Ł do SIWZ. 1.10 Zamawiający może wyrazić zgodę na dostarczenie produktów w opakowaniach o innej pojemności lub masie niż te wskazane w Załącznikach Nr 2A - 2Ł do SIWZ, jednakże dopuszczalne są tylko opakowania mniejsze, w których łączna ilość produktu jest zgodna z całkowitą ilością określoną przez Zamawiającego. Zamówienia częściowe: 1. Zamawiający dopuszcza składanie ofert częściowych. Podział na oferty częściowe został określony w rozdziale IV SIWZ. 2. Wykonawca może złożyć ofertę na jedną lub więcej części zamówienia, zgodnie ze wzorem formularza ofertowego stanowiącego Załącznik Nr 1 do SIWZ. Zamówienia uzupełniające: Zamawiający nie przewiduje możliwości udzielenia zamówień uzupełniających. Dodatkowe informacje dotyczące zamówienia: 1. Zamawiający nie dopuszcza składania ofert wariantowych. 2. Przedmiotem niniejszego postępowania nie jest zawarcie umowy ramowej. 3. Zamawiający nie przewiduje aukcji elektronicznej. 4. Zamawiający nie przewiduje ustanowienia dynamicznego systemu zakupów. 5. Zamawiający nie przewiduje wymagań, o których mowa w art. 29 ust 4 ustawy..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lastRenderedPageBreak/>
        <w:t>II.1.6) Wspólny Słownik Zamówień (CPV):</w:t>
      </w:r>
      <w:r w:rsidRPr="000844BB">
        <w:rPr>
          <w:rFonts w:ascii="Times New Roman" w:eastAsia="Times New Roman" w:hAnsi="Times New Roman" w:cs="Times New Roman"/>
          <w:sz w:val="24"/>
          <w:szCs w:val="24"/>
          <w:lang w:eastAsia="pl-PL"/>
        </w:rPr>
        <w:t xml:space="preserve"> 38.41.60.00-4, 15.99.42.00-4, 38.40.00.00-9, 38.69.63.00-8, 24.95.00.00-8, 33.19.25.00-7, 38.29.60.00-6, 24.96.00.00-1, 39.22.11.30-7, 35.11.34.00-3, 38.63.60.00-2.</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II.1.7) Czy dopuszcza się złożenie oferty częściowej:</w:t>
      </w:r>
      <w:r w:rsidRPr="000844BB">
        <w:rPr>
          <w:rFonts w:ascii="Times New Roman" w:eastAsia="Times New Roman" w:hAnsi="Times New Roman" w:cs="Times New Roman"/>
          <w:sz w:val="24"/>
          <w:szCs w:val="24"/>
          <w:lang w:eastAsia="pl-PL"/>
        </w:rPr>
        <w:t xml:space="preserve"> tak, liczba części: 13.</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II.1.8) Czy dopuszcza się złożenie oferty wariantowej:</w:t>
      </w:r>
      <w:r w:rsidRPr="000844BB">
        <w:rPr>
          <w:rFonts w:ascii="Times New Roman" w:eastAsia="Times New Roman" w:hAnsi="Times New Roman" w:cs="Times New Roman"/>
          <w:sz w:val="24"/>
          <w:szCs w:val="24"/>
          <w:lang w:eastAsia="pl-PL"/>
        </w:rPr>
        <w:t xml:space="preserve"> nie.</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II.2) CZAS TRWANIA ZAMÓWIENIA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SEKCJA III: INFORMACJE O CHARAKTERZE PRAWNYM, EKONOMICZNYM, FINANSOWYM I TECHNICZNYM</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III.1) WADIUM</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Informacja na temat wadium:</w:t>
      </w:r>
      <w:r w:rsidRPr="000844BB">
        <w:rPr>
          <w:rFonts w:ascii="Times New Roman" w:eastAsia="Times New Roman" w:hAnsi="Times New Roman" w:cs="Times New Roman"/>
          <w:sz w:val="24"/>
          <w:szCs w:val="24"/>
          <w:lang w:eastAsia="pl-PL"/>
        </w:rPr>
        <w:t xml:space="preserve"> Zamawiający nie wymaga wniesienia wadium</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III.2) ZALICZKI</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844BB" w:rsidRPr="000844BB" w:rsidRDefault="000844BB" w:rsidP="00084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844BB" w:rsidRPr="000844BB" w:rsidRDefault="000844BB" w:rsidP="000844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Opis sposobu dokonywania oceny spełniania tego warunku</w:t>
      </w:r>
    </w:p>
    <w:p w:rsidR="000844BB" w:rsidRPr="000844BB" w:rsidRDefault="000844BB" w:rsidP="000844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Oświadczenie Wykonawcy</w:t>
      </w:r>
    </w:p>
    <w:p w:rsidR="000844BB" w:rsidRPr="000844BB" w:rsidRDefault="000844BB" w:rsidP="00084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III.3.2) Wiedza i doświadczenie</w:t>
      </w:r>
    </w:p>
    <w:p w:rsidR="000844BB" w:rsidRPr="000844BB" w:rsidRDefault="000844BB" w:rsidP="000844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Opis sposobu dokonywania oceny spełniania tego warunku</w:t>
      </w:r>
    </w:p>
    <w:p w:rsidR="000844BB" w:rsidRPr="000844BB" w:rsidRDefault="000844BB" w:rsidP="000844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Oświadczenie Wykonawcy</w:t>
      </w:r>
    </w:p>
    <w:p w:rsidR="000844BB" w:rsidRPr="000844BB" w:rsidRDefault="000844BB" w:rsidP="00084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III.3.3) Potencjał techniczny</w:t>
      </w:r>
    </w:p>
    <w:p w:rsidR="000844BB" w:rsidRPr="000844BB" w:rsidRDefault="000844BB" w:rsidP="000844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Opis sposobu dokonywania oceny spełniania tego warunku</w:t>
      </w:r>
    </w:p>
    <w:p w:rsidR="000844BB" w:rsidRPr="000844BB" w:rsidRDefault="000844BB" w:rsidP="000844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Oświadczenie Wykonawcy</w:t>
      </w:r>
    </w:p>
    <w:p w:rsidR="000844BB" w:rsidRPr="000844BB" w:rsidRDefault="000844BB" w:rsidP="00084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III.3.4) Osoby zdolne do wykonania zamówienia</w:t>
      </w:r>
    </w:p>
    <w:p w:rsidR="000844BB" w:rsidRPr="000844BB" w:rsidRDefault="000844BB" w:rsidP="000844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Opis sposobu dokonywania oceny spełniania tego warunku</w:t>
      </w:r>
    </w:p>
    <w:p w:rsidR="000844BB" w:rsidRPr="000844BB" w:rsidRDefault="000844BB" w:rsidP="000844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Oświadczenie Wykonawcy</w:t>
      </w:r>
    </w:p>
    <w:p w:rsidR="000844BB" w:rsidRPr="000844BB" w:rsidRDefault="000844BB" w:rsidP="000844B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III.3.5) Sytuacja ekonomiczna i finansowa</w:t>
      </w:r>
    </w:p>
    <w:p w:rsidR="000844BB" w:rsidRPr="000844BB" w:rsidRDefault="000844BB" w:rsidP="000844B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Opis sposobu dokonywania oceny spełniania tego warunku</w:t>
      </w:r>
    </w:p>
    <w:p w:rsidR="000844BB" w:rsidRPr="000844BB" w:rsidRDefault="000844BB" w:rsidP="000844B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lastRenderedPageBreak/>
        <w:t>Oświadczenie Wykonawcy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844BB" w:rsidRPr="000844BB" w:rsidRDefault="000844BB" w:rsidP="000844B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oświadczenie o braku podstaw do wykluczenia;</w:t>
      </w:r>
    </w:p>
    <w:p w:rsidR="000844BB" w:rsidRPr="000844BB" w:rsidRDefault="000844BB" w:rsidP="000844B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III.4.3) Dokumenty podmiotów zagranicznych</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III.4.3.1) dokument wystawiony w kraju, w którym ma siedzibę lub miejsce zamieszkania potwierdzający, że:</w:t>
      </w:r>
    </w:p>
    <w:p w:rsidR="000844BB" w:rsidRPr="000844BB" w:rsidRDefault="000844BB" w:rsidP="000844B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III.4.4) Dokumenty dotyczące przynależności do tej samej grupy kapitałowej</w:t>
      </w:r>
    </w:p>
    <w:p w:rsidR="000844BB" w:rsidRPr="000844BB" w:rsidRDefault="000844BB" w:rsidP="000844B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III.6) INNE DOKUMENTY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Inne dokumenty niewymienione w pkt III.4) albo w pkt III.5)</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 xml:space="preserve">6. Kompletna oferta musi zawierać: 6.1 Prawidłowo wypełniony formularz oferty (załącznik nr 1 do SIWZ). 6.2 Prawidłowo wypełniony formularz cenowy / opis przedmiotu zamówienia (załączniki nr 2A - 2Ł do SIWZ) odpowiednio dla każdej części, na którą składana jest oferta. 6.3 Oświadczenia i dokumenty wymienione w rozdziale XI SIWZ. 6.4 Stosowne pełnomocnictwa - w przypadku, gdy upoważnienie do podpisania oferty nie wynika </w:t>
      </w:r>
      <w:r w:rsidRPr="000844BB">
        <w:rPr>
          <w:rFonts w:ascii="Times New Roman" w:eastAsia="Times New Roman" w:hAnsi="Times New Roman" w:cs="Times New Roman"/>
          <w:sz w:val="24"/>
          <w:szCs w:val="24"/>
          <w:lang w:eastAsia="pl-PL"/>
        </w:rPr>
        <w:lastRenderedPageBreak/>
        <w:t>bezpośrednio z dokumentów dołączonych do oferty. 6.5 W przypadku Wykonawców wspólnie ubiegających się o udzielenie zamówienia, dokument ustanawiający pełnomocnika do reprezentowania ich w postępowaniu o udzielenie zamówienia albo reprezentowania ich w postępowaniu o udzielenie zamówienia i zawarcia umowy w sprawie niniejszego zamówienia publicznego.</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SEKCJA IV: PROCEDURA</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IV.1) TRYB UDZIELENIA ZAMÓWIENIA</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IV.1.1) Tryb udzielenia zamówienia:</w:t>
      </w:r>
      <w:r w:rsidRPr="000844BB">
        <w:rPr>
          <w:rFonts w:ascii="Times New Roman" w:eastAsia="Times New Roman" w:hAnsi="Times New Roman" w:cs="Times New Roman"/>
          <w:sz w:val="24"/>
          <w:szCs w:val="24"/>
          <w:lang w:eastAsia="pl-PL"/>
        </w:rPr>
        <w:t xml:space="preserve"> przetarg nieograniczony.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IV.2) KRYTERIA OCENY OFERT</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IV.2.1) Kryteria oceny ofert: </w:t>
      </w:r>
      <w:r w:rsidRPr="000844BB">
        <w:rPr>
          <w:rFonts w:ascii="Times New Roman" w:eastAsia="Times New Roman" w:hAnsi="Times New Roman" w:cs="Times New Roman"/>
          <w:sz w:val="24"/>
          <w:szCs w:val="24"/>
          <w:lang w:eastAsia="pl-PL"/>
        </w:rPr>
        <w:t>najniższa cena.</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IV.3) ZMIANA UMOWY</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Dopuszczalne zmiany postanowień umowy oraz określenie warunków zmian</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1. Zamawiający przewiduje zmiany niniejszej umowy w przypadku: 1.1 aktualizacji rozwiązań ze względu na postęp technologiczny (np. wycofanie z obrotu produktów) lub zaprzestania produkcji produktów objętych umową; zmiana nie może spowodować zmiany ceny oraz obniżenia parametrów towaru wynikających z oferty, na podstawie której był dokonany wybór Wykonawcy; 1.2 wprowadzenia nowej technologii lub innych okoliczności pozwalających na obniżenie ceny przedmiotu umowy; 1.3 wprowadzenia nowej technologii pozwalającej na zastąpienie produktu o wyższej jakości niż w umowie przy zachowaniu ceny; 1.4 zmiany nazwy produktu lub producenta produktu objętego umową; 1.5 zmiany obowiązujących przepisów, jeżeli konieczne będzie dostosowanie treści umowy do aktualnego stanu prawnego; 1.6 zmiany stawki podatku VAT. Cena brutto ulegnie zmniejszeniu w przypadku obniżenia stawki podatku od towarów i usług lub podwyższeniu w przypadku podwyższenia stawki podatku od towarów i usług; 1.7 zaistnienia okoliczności (technicznych, gospodarczych itp.), których nie można było przewidzieć w chwili zawarcia umowy; 1.8 wystąpienia zdarzeń siły wyższej jako zdarzenia zewnętrznego, niemożliwego do przewidzenia i niemożliwego do zapobieżenia; 1.9 dopuszczalne będą inne zmiany umowy, o ile nie będą one istotne w stosunku do treści oferty. 2. Inicjatorem zmian może być Zamawiający lub Wykonawca poprzez pisemne wystąpienie w okresie obowiązywania umowy zawierające opis proponowanych zmian, ich uzasadnienie oraz termin wprowadzenia. 3. Wszelkie zmiany umowy wymagają zachowania formy pisemnej - w formie aneksu - pod rygorem ich nieważności</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IV.4) INFORMACJE ADMINISTRACYJNE</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IV.4.1)</w:t>
      </w:r>
      <w:r w:rsidRPr="000844BB">
        <w:rPr>
          <w:rFonts w:ascii="Times New Roman" w:eastAsia="Times New Roman" w:hAnsi="Times New Roman" w:cs="Times New Roman"/>
          <w:sz w:val="24"/>
          <w:szCs w:val="24"/>
          <w:lang w:eastAsia="pl-PL"/>
        </w:rPr>
        <w:t> </w:t>
      </w:r>
      <w:r w:rsidRPr="000844BB">
        <w:rPr>
          <w:rFonts w:ascii="Times New Roman" w:eastAsia="Times New Roman" w:hAnsi="Times New Roman" w:cs="Times New Roman"/>
          <w:b/>
          <w:bCs/>
          <w:sz w:val="24"/>
          <w:szCs w:val="24"/>
          <w:lang w:eastAsia="pl-PL"/>
        </w:rPr>
        <w:t>Adres strony internetowej, na której jest dostępna specyfikacja istotnych warunków zamówienia:</w:t>
      </w:r>
      <w:r w:rsidRPr="000844BB">
        <w:rPr>
          <w:rFonts w:ascii="Times New Roman" w:eastAsia="Times New Roman" w:hAnsi="Times New Roman" w:cs="Times New Roman"/>
          <w:sz w:val="24"/>
          <w:szCs w:val="24"/>
          <w:lang w:eastAsia="pl-PL"/>
        </w:rPr>
        <w:t xml:space="preserve"> www.ipan.lublin.pl</w:t>
      </w:r>
      <w:r w:rsidRPr="000844BB">
        <w:rPr>
          <w:rFonts w:ascii="Times New Roman" w:eastAsia="Times New Roman" w:hAnsi="Times New Roman" w:cs="Times New Roman"/>
          <w:sz w:val="24"/>
          <w:szCs w:val="24"/>
          <w:lang w:eastAsia="pl-PL"/>
        </w:rPr>
        <w:br/>
      </w:r>
      <w:r w:rsidRPr="000844BB">
        <w:rPr>
          <w:rFonts w:ascii="Times New Roman" w:eastAsia="Times New Roman" w:hAnsi="Times New Roman" w:cs="Times New Roman"/>
          <w:b/>
          <w:bCs/>
          <w:sz w:val="24"/>
          <w:szCs w:val="24"/>
          <w:lang w:eastAsia="pl-PL"/>
        </w:rPr>
        <w:t>Specyfikację istotnych warunków zamówienia można uzyskać pod adresem:</w:t>
      </w:r>
      <w:r w:rsidRPr="000844BB">
        <w:rPr>
          <w:rFonts w:ascii="Times New Roman" w:eastAsia="Times New Roman" w:hAnsi="Times New Roman" w:cs="Times New Roman"/>
          <w:sz w:val="24"/>
          <w:szCs w:val="24"/>
          <w:lang w:eastAsia="pl-PL"/>
        </w:rPr>
        <w:t xml:space="preserve"> Instytut </w:t>
      </w:r>
      <w:r w:rsidRPr="000844BB">
        <w:rPr>
          <w:rFonts w:ascii="Times New Roman" w:eastAsia="Times New Roman" w:hAnsi="Times New Roman" w:cs="Times New Roman"/>
          <w:sz w:val="24"/>
          <w:szCs w:val="24"/>
          <w:lang w:eastAsia="pl-PL"/>
        </w:rPr>
        <w:lastRenderedPageBreak/>
        <w:t>Agrofizyki im. Bohdana Dobrzańskiego Polskiej Akademii Nauk w Lublinie, ul. Doświadczalna 4; 20 - 290 Lublin.</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IV.4.4) Termin składania wniosków o dopuszczenie do udziału w postępowaniu lub ofert:</w:t>
      </w:r>
      <w:r w:rsidRPr="000844BB">
        <w:rPr>
          <w:rFonts w:ascii="Times New Roman" w:eastAsia="Times New Roman" w:hAnsi="Times New Roman" w:cs="Times New Roman"/>
          <w:sz w:val="24"/>
          <w:szCs w:val="24"/>
          <w:lang w:eastAsia="pl-PL"/>
        </w:rPr>
        <w:t xml:space="preserve"> 04.08.2014 godzina 11:00, miejsce: Instytut Agrofizyki im. Bohdana Dobrzańskiego Polskiej Akademii Nauk w Lublinie, ul. Doświadczalna 4; 20 - 290 Lublin, pok. 18 (sekretariat).</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IV.4.5) Termin związania ofertą:</w:t>
      </w:r>
      <w:r w:rsidRPr="000844BB">
        <w:rPr>
          <w:rFonts w:ascii="Times New Roman" w:eastAsia="Times New Roman" w:hAnsi="Times New Roman" w:cs="Times New Roman"/>
          <w:sz w:val="24"/>
          <w:szCs w:val="24"/>
          <w:lang w:eastAsia="pl-PL"/>
        </w:rPr>
        <w:t xml:space="preserve"> okres w dniach: 30 (od ostatecznego terminu składania ofert).</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844BB">
        <w:rPr>
          <w:rFonts w:ascii="Times New Roman" w:eastAsia="Times New Roman" w:hAnsi="Times New Roman" w:cs="Times New Roman"/>
          <w:sz w:val="24"/>
          <w:szCs w:val="24"/>
          <w:lang w:eastAsia="pl-PL"/>
        </w:rPr>
        <w:t xml:space="preserve"> Projekt pt. Zostań odkrywcą fizyki, chemii i biologii w przyrodzie - warsztaty, eksperymenty, badania, finansowanego w ramach projektu systemowego Wsparcie systemu zarządzania badaniami naukowymi oraz ich wynikami, finansowanego ze środków Programu Operacyjnego Innowacyjna Gospodarka, 2007-2013 (Poddziałanie 1.1.3).</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844BB">
        <w:rPr>
          <w:rFonts w:ascii="Times New Roman" w:eastAsia="Times New Roman" w:hAnsi="Times New Roman" w:cs="Times New Roman"/>
          <w:sz w:val="24"/>
          <w:szCs w:val="24"/>
          <w:lang w:eastAsia="pl-PL"/>
        </w:rPr>
        <w:t>nie</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sz w:val="24"/>
          <w:szCs w:val="24"/>
          <w:lang w:eastAsia="pl-PL"/>
        </w:rPr>
        <w:t>ZAŁĄCZNIK I - INFORMACJE DOTYCZĄCE OFERT CZĘŚCIOWYCH</w:t>
      </w: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1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laboratoryjnych materiałów eksploatacyjnych do analiz fizycznych i chemicznych.</w:t>
      </w:r>
    </w:p>
    <w:p w:rsidR="000844BB" w:rsidRPr="000844BB" w:rsidRDefault="000844BB" w:rsidP="000844B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laboratoryjnych materiałów eksploatacyjnych do analiz fizycznych i chemicznych. Szczegółowy opis przedmiotu zamówienia został zawarty w Formularzu cenowym / opisie przedmiotu zamówienia stanowiącym Załącznik Nr 2A do SIWZ.</w:t>
      </w:r>
    </w:p>
    <w:p w:rsidR="000844BB" w:rsidRPr="000844BB" w:rsidRDefault="000844BB" w:rsidP="000844B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38.41.60.00-4.</w:t>
      </w:r>
    </w:p>
    <w:p w:rsidR="000844BB" w:rsidRPr="000844BB" w:rsidRDefault="000844BB" w:rsidP="000844B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2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drobnych laboratoryjnych materiałów eksploatacyjnych do separacji i oczyszczania próbek.</w:t>
      </w:r>
    </w:p>
    <w:p w:rsidR="000844BB" w:rsidRPr="000844BB" w:rsidRDefault="000844BB" w:rsidP="000844B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drobnych laboratoryjnych materiałów eksploatacyjnych do separacji i oczyszczania próbek. Szczegółowy opis przedmiotu zamówienia został zawarty w Formularzu cenowym / opisie przedmiotu zamówienia stanowiącym Załącznik Nr 2B do SIWZ.</w:t>
      </w:r>
    </w:p>
    <w:p w:rsidR="000844BB" w:rsidRPr="000844BB" w:rsidRDefault="000844BB" w:rsidP="000844B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15.99.42.00-4.</w:t>
      </w:r>
    </w:p>
    <w:p w:rsidR="000844BB" w:rsidRPr="000844BB" w:rsidRDefault="000844BB" w:rsidP="000844B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3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drobnych laboratoryjnych materiałów eksploatacyjnych do wydzielania frakcji próbek.</w:t>
      </w:r>
    </w:p>
    <w:p w:rsidR="000844BB" w:rsidRPr="000844BB" w:rsidRDefault="000844BB" w:rsidP="000844B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drobnych laboratoryjnych materiałów eksploatacyjnych do wydzielania frakcji próbek. Szczegółowy opis przedmiotu zamówienia został zawarty w Formularzu cenowym / opisie przedmiotu zamówienia stanowiącym Załącznik Nr 2C do SIWZ.</w:t>
      </w:r>
    </w:p>
    <w:p w:rsidR="000844BB" w:rsidRPr="000844BB" w:rsidRDefault="000844BB" w:rsidP="000844B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38.40.00.00-9.</w:t>
      </w:r>
    </w:p>
    <w:p w:rsidR="000844BB" w:rsidRPr="000844BB" w:rsidRDefault="000844BB" w:rsidP="000844B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4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odczynników badań DNA.</w:t>
      </w:r>
    </w:p>
    <w:p w:rsidR="000844BB" w:rsidRPr="000844BB" w:rsidRDefault="000844BB" w:rsidP="000844B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odczynników badań DNA. Szczegółowy opis przedmiotu zamówienia został zawarty w Formularzu cenowym / opisie przedmiotu zamówienia stanowiącym Załącznik Nr 2D do SIWZ.</w:t>
      </w:r>
    </w:p>
    <w:p w:rsidR="000844BB" w:rsidRPr="000844BB" w:rsidRDefault="000844BB" w:rsidP="000844B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33.69.63.00-8.</w:t>
      </w:r>
    </w:p>
    <w:p w:rsidR="000844BB" w:rsidRPr="000844BB" w:rsidRDefault="000844BB" w:rsidP="000844B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5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płytek </w:t>
      </w:r>
      <w:proofErr w:type="spellStart"/>
      <w:r w:rsidRPr="000844BB">
        <w:rPr>
          <w:rFonts w:ascii="Times New Roman" w:eastAsia="Times New Roman" w:hAnsi="Times New Roman" w:cs="Times New Roman"/>
          <w:sz w:val="24"/>
          <w:szCs w:val="24"/>
          <w:lang w:eastAsia="pl-PL"/>
        </w:rPr>
        <w:t>opłaszczonych</w:t>
      </w:r>
      <w:proofErr w:type="spellEnd"/>
      <w:r w:rsidRPr="000844BB">
        <w:rPr>
          <w:rFonts w:ascii="Times New Roman" w:eastAsia="Times New Roman" w:hAnsi="Times New Roman" w:cs="Times New Roman"/>
          <w:sz w:val="24"/>
          <w:szCs w:val="24"/>
          <w:lang w:eastAsia="pl-PL"/>
        </w:rPr>
        <w:t xml:space="preserve"> substratami, płynów </w:t>
      </w:r>
      <w:proofErr w:type="spellStart"/>
      <w:r w:rsidRPr="000844BB">
        <w:rPr>
          <w:rFonts w:ascii="Times New Roman" w:eastAsia="Times New Roman" w:hAnsi="Times New Roman" w:cs="Times New Roman"/>
          <w:sz w:val="24"/>
          <w:szCs w:val="24"/>
          <w:lang w:eastAsia="pl-PL"/>
        </w:rPr>
        <w:t>inokulacyjnych</w:t>
      </w:r>
      <w:proofErr w:type="spellEnd"/>
      <w:r w:rsidRPr="000844BB">
        <w:rPr>
          <w:rFonts w:ascii="Times New Roman" w:eastAsia="Times New Roman" w:hAnsi="Times New Roman" w:cs="Times New Roman"/>
          <w:sz w:val="24"/>
          <w:szCs w:val="24"/>
          <w:lang w:eastAsia="pl-PL"/>
        </w:rPr>
        <w:t xml:space="preserve"> oraz materiałów zużywalnych do posiadanego systemu BIOLOG.</w:t>
      </w:r>
    </w:p>
    <w:p w:rsidR="000844BB" w:rsidRPr="000844BB" w:rsidRDefault="000844BB" w:rsidP="000844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płytek </w:t>
      </w:r>
      <w:proofErr w:type="spellStart"/>
      <w:r w:rsidRPr="000844BB">
        <w:rPr>
          <w:rFonts w:ascii="Times New Roman" w:eastAsia="Times New Roman" w:hAnsi="Times New Roman" w:cs="Times New Roman"/>
          <w:sz w:val="24"/>
          <w:szCs w:val="24"/>
          <w:lang w:eastAsia="pl-PL"/>
        </w:rPr>
        <w:t>opłaszczonych</w:t>
      </w:r>
      <w:proofErr w:type="spellEnd"/>
      <w:r w:rsidRPr="000844BB">
        <w:rPr>
          <w:rFonts w:ascii="Times New Roman" w:eastAsia="Times New Roman" w:hAnsi="Times New Roman" w:cs="Times New Roman"/>
          <w:sz w:val="24"/>
          <w:szCs w:val="24"/>
          <w:lang w:eastAsia="pl-PL"/>
        </w:rPr>
        <w:t xml:space="preserve"> substratami, płynów </w:t>
      </w:r>
      <w:proofErr w:type="spellStart"/>
      <w:r w:rsidRPr="000844BB">
        <w:rPr>
          <w:rFonts w:ascii="Times New Roman" w:eastAsia="Times New Roman" w:hAnsi="Times New Roman" w:cs="Times New Roman"/>
          <w:sz w:val="24"/>
          <w:szCs w:val="24"/>
          <w:lang w:eastAsia="pl-PL"/>
        </w:rPr>
        <w:t>inokulacyjnych</w:t>
      </w:r>
      <w:proofErr w:type="spellEnd"/>
      <w:r w:rsidRPr="000844BB">
        <w:rPr>
          <w:rFonts w:ascii="Times New Roman" w:eastAsia="Times New Roman" w:hAnsi="Times New Roman" w:cs="Times New Roman"/>
          <w:sz w:val="24"/>
          <w:szCs w:val="24"/>
          <w:lang w:eastAsia="pl-PL"/>
        </w:rPr>
        <w:t xml:space="preserve"> oraz materiałów zużywalnych do posiadanego systemu BIOLOG. Szczegółowy opis przedmiotu zamówienia został zawarty w Formularzu cenowym / opisie przedmiotu zamówienia stanowiącym Załącznik Nr 2E do SIWZ.</w:t>
      </w:r>
    </w:p>
    <w:p w:rsidR="000844BB" w:rsidRPr="000844BB" w:rsidRDefault="000844BB" w:rsidP="000844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24.95.00.00-8.</w:t>
      </w:r>
    </w:p>
    <w:p w:rsidR="000844BB" w:rsidRPr="000844BB" w:rsidRDefault="000844BB" w:rsidP="000844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6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plastikowych laboratoryjnych materiałów zużywalnych.</w:t>
      </w:r>
    </w:p>
    <w:p w:rsidR="000844BB" w:rsidRPr="000844BB" w:rsidRDefault="000844BB" w:rsidP="000844B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plastikowych laboratoryjnych materiałów zużywalnych. Szczegółowy opis przedmiotu zamówienia został zawarty w Formularzu cenowym / opisie przedmiotu zamówienia stanowiącym Załącznik Nr 2F do SIWZ.</w:t>
      </w:r>
    </w:p>
    <w:p w:rsidR="000844BB" w:rsidRPr="000844BB" w:rsidRDefault="000844BB" w:rsidP="000844B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33.19.25.00-7.</w:t>
      </w:r>
    </w:p>
    <w:p w:rsidR="000844BB" w:rsidRPr="000844BB" w:rsidRDefault="000844BB" w:rsidP="000844B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7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drobnego szkła laboratoryjnego i przyborów laboratoryjnych.</w:t>
      </w:r>
    </w:p>
    <w:p w:rsidR="000844BB" w:rsidRPr="000844BB" w:rsidRDefault="000844BB" w:rsidP="000844B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drobnego szkła laboratoryjnego i przyborów laboratoryjnych. Szczegółowy opis przedmiotu zamówienia został zawarty w Formularzu cenowym / opisie przedmiotu zamówienia stanowiącym Załącznik Nr 2G do SIWZ.</w:t>
      </w:r>
    </w:p>
    <w:p w:rsidR="000844BB" w:rsidRPr="000844BB" w:rsidRDefault="000844BB" w:rsidP="000844B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38.29.60.00-6.</w:t>
      </w:r>
    </w:p>
    <w:p w:rsidR="000844BB" w:rsidRPr="000844BB" w:rsidRDefault="000844BB" w:rsidP="000844B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8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drobnych materiałów do znakowania próbek.</w:t>
      </w:r>
    </w:p>
    <w:p w:rsidR="000844BB" w:rsidRPr="000844BB" w:rsidRDefault="000844BB" w:rsidP="000844B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drobnych materiałów do znakowania próbek. Szczegółowy opis przedmiotu zamówienia został zawarty w Formularzu cenowym / opisie przedmiotu zamówienia stanowiącym Załącznik Nr 2H do SIWZ.</w:t>
      </w:r>
    </w:p>
    <w:p w:rsidR="000844BB" w:rsidRPr="000844BB" w:rsidRDefault="000844BB" w:rsidP="000844B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24.96.00.00-1.</w:t>
      </w:r>
    </w:p>
    <w:p w:rsidR="000844BB" w:rsidRPr="000844BB" w:rsidRDefault="000844BB" w:rsidP="000844B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9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drobnych materiałów do przechowywania próbek.</w:t>
      </w:r>
    </w:p>
    <w:p w:rsidR="000844BB" w:rsidRPr="000844BB" w:rsidRDefault="000844BB" w:rsidP="000844B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drobnych materiałów do przechowywania próbek. Szczegółowy opis przedmiotu zamówienia został zawarty w Formularzu cenowym / opisie przedmiotu zamówienia stanowiącym Załącznik Nr 2I do SIWZ.</w:t>
      </w:r>
    </w:p>
    <w:p w:rsidR="000844BB" w:rsidRPr="000844BB" w:rsidRDefault="000844BB" w:rsidP="000844B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39.22.11.30-7.</w:t>
      </w:r>
    </w:p>
    <w:p w:rsidR="000844BB" w:rsidRPr="000844BB" w:rsidRDefault="000844BB" w:rsidP="000844B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10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odczynników chemicznych.</w:t>
      </w:r>
    </w:p>
    <w:p w:rsidR="000844BB" w:rsidRPr="000844BB" w:rsidRDefault="000844BB" w:rsidP="000844B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odczynników chemicznych. Szczegółowy opis przedmiotu zamówienia został zawarty w Formularzu cenowym / opisie przedmiotu zamówienia stanowiącym Załącznik Nr 2J do SIWZ.</w:t>
      </w:r>
    </w:p>
    <w:p w:rsidR="000844BB" w:rsidRPr="000844BB" w:rsidRDefault="000844BB" w:rsidP="000844B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33.69.63.00-8.</w:t>
      </w:r>
    </w:p>
    <w:p w:rsidR="000844BB" w:rsidRPr="000844BB" w:rsidRDefault="000844BB" w:rsidP="000844B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lastRenderedPageBreak/>
        <w:t>CZĘŚĆ Nr:</w:t>
      </w:r>
      <w:r w:rsidRPr="000844BB">
        <w:rPr>
          <w:rFonts w:ascii="Times New Roman" w:eastAsia="Times New Roman" w:hAnsi="Times New Roman" w:cs="Times New Roman"/>
          <w:sz w:val="24"/>
          <w:szCs w:val="24"/>
          <w:lang w:eastAsia="pl-PL"/>
        </w:rPr>
        <w:t xml:space="preserve"> 11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drobnych materiałów ochronnych.</w:t>
      </w:r>
    </w:p>
    <w:p w:rsidR="000844BB" w:rsidRPr="000844BB" w:rsidRDefault="000844BB" w:rsidP="000844B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drobnych materiałów ochronnych. Szczegółowy opis przedmiotu zamówienia został zawarty w Formularzu cenowym / opisie przedmiotu zamówienia stanowiącym Załącznik Nr 2K do SIWZ.</w:t>
      </w:r>
    </w:p>
    <w:p w:rsidR="000844BB" w:rsidRPr="000844BB" w:rsidRDefault="000844BB" w:rsidP="000844B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35.11.34.00-3.</w:t>
      </w:r>
    </w:p>
    <w:p w:rsidR="000844BB" w:rsidRPr="000844BB" w:rsidRDefault="000844BB" w:rsidP="000844B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12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odczynników chemicznych do syntezy </w:t>
      </w:r>
      <w:proofErr w:type="spellStart"/>
      <w:r w:rsidRPr="000844BB">
        <w:rPr>
          <w:rFonts w:ascii="Times New Roman" w:eastAsia="Times New Roman" w:hAnsi="Times New Roman" w:cs="Times New Roman"/>
          <w:sz w:val="24"/>
          <w:szCs w:val="24"/>
          <w:lang w:eastAsia="pl-PL"/>
        </w:rPr>
        <w:t>nanocząstek</w:t>
      </w:r>
      <w:proofErr w:type="spellEnd"/>
      <w:r w:rsidRPr="000844BB">
        <w:rPr>
          <w:rFonts w:ascii="Times New Roman" w:eastAsia="Times New Roman" w:hAnsi="Times New Roman" w:cs="Times New Roman"/>
          <w:sz w:val="24"/>
          <w:szCs w:val="24"/>
          <w:lang w:eastAsia="pl-PL"/>
        </w:rPr>
        <w:t>.</w:t>
      </w:r>
    </w:p>
    <w:p w:rsidR="000844BB" w:rsidRPr="000844BB" w:rsidRDefault="000844BB" w:rsidP="000844B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odczynników chemicznych do syntezy </w:t>
      </w:r>
      <w:proofErr w:type="spellStart"/>
      <w:r w:rsidRPr="000844BB">
        <w:rPr>
          <w:rFonts w:ascii="Times New Roman" w:eastAsia="Times New Roman" w:hAnsi="Times New Roman" w:cs="Times New Roman"/>
          <w:sz w:val="24"/>
          <w:szCs w:val="24"/>
          <w:lang w:eastAsia="pl-PL"/>
        </w:rPr>
        <w:t>nanocząstek</w:t>
      </w:r>
      <w:proofErr w:type="spellEnd"/>
      <w:r w:rsidRPr="000844BB">
        <w:rPr>
          <w:rFonts w:ascii="Times New Roman" w:eastAsia="Times New Roman" w:hAnsi="Times New Roman" w:cs="Times New Roman"/>
          <w:sz w:val="24"/>
          <w:szCs w:val="24"/>
          <w:lang w:eastAsia="pl-PL"/>
        </w:rPr>
        <w:t>. Szczegółowy opis przedmiotu zamówienia został zawarty w Formularzu cenowym / opisie przedmiotu zamówienia stanowiącym Załącznik Nr 2L do SIWZ.</w:t>
      </w:r>
    </w:p>
    <w:p w:rsidR="000844BB" w:rsidRPr="000844BB" w:rsidRDefault="000844BB" w:rsidP="000844B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33.69.63.00-8.</w:t>
      </w:r>
    </w:p>
    <w:p w:rsidR="000844BB" w:rsidRPr="000844BB" w:rsidRDefault="000844BB" w:rsidP="000844B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CZĘŚĆ Nr:</w:t>
      </w:r>
      <w:r w:rsidRPr="000844BB">
        <w:rPr>
          <w:rFonts w:ascii="Times New Roman" w:eastAsia="Times New Roman" w:hAnsi="Times New Roman" w:cs="Times New Roman"/>
          <w:sz w:val="24"/>
          <w:szCs w:val="24"/>
          <w:lang w:eastAsia="pl-PL"/>
        </w:rPr>
        <w:t xml:space="preserve"> 13 </w:t>
      </w:r>
      <w:r w:rsidRPr="000844BB">
        <w:rPr>
          <w:rFonts w:ascii="Times New Roman" w:eastAsia="Times New Roman" w:hAnsi="Times New Roman" w:cs="Times New Roman"/>
          <w:b/>
          <w:bCs/>
          <w:sz w:val="24"/>
          <w:szCs w:val="24"/>
          <w:lang w:eastAsia="pl-PL"/>
        </w:rPr>
        <w:t>NAZWA:</w:t>
      </w:r>
      <w:r w:rsidRPr="000844BB">
        <w:rPr>
          <w:rFonts w:ascii="Times New Roman" w:eastAsia="Times New Roman" w:hAnsi="Times New Roman" w:cs="Times New Roman"/>
          <w:sz w:val="24"/>
          <w:szCs w:val="24"/>
          <w:lang w:eastAsia="pl-PL"/>
        </w:rPr>
        <w:t xml:space="preserve"> Dostawa drobnych materiałów laboratoryjnych do badań spektroskopowych.</w:t>
      </w:r>
    </w:p>
    <w:p w:rsidR="000844BB" w:rsidRPr="000844BB" w:rsidRDefault="000844BB" w:rsidP="000844B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1) Krótki opis ze wskazaniem wielkości lub zakresu zamówienia:</w:t>
      </w:r>
      <w:r w:rsidRPr="000844BB">
        <w:rPr>
          <w:rFonts w:ascii="Times New Roman" w:eastAsia="Times New Roman" w:hAnsi="Times New Roman" w:cs="Times New Roman"/>
          <w:sz w:val="24"/>
          <w:szCs w:val="24"/>
          <w:lang w:eastAsia="pl-PL"/>
        </w:rPr>
        <w:t xml:space="preserve"> Dostawa drobnych materiałów laboratoryjnych do badań spektroskopowych. Szczegółowy opis przedmiotu zamówienia został zawarty w Formularzu cenowym / opisie przedmiotu zamówienia stanowiącym Załącznik Nr 2Ł do SIWZ.</w:t>
      </w:r>
    </w:p>
    <w:p w:rsidR="000844BB" w:rsidRPr="000844BB" w:rsidRDefault="000844BB" w:rsidP="000844B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2) Wspólny Słownik Zamówień (CPV):</w:t>
      </w:r>
      <w:r w:rsidRPr="000844BB">
        <w:rPr>
          <w:rFonts w:ascii="Times New Roman" w:eastAsia="Times New Roman" w:hAnsi="Times New Roman" w:cs="Times New Roman"/>
          <w:sz w:val="24"/>
          <w:szCs w:val="24"/>
          <w:lang w:eastAsia="pl-PL"/>
        </w:rPr>
        <w:t xml:space="preserve"> 38.63.60.00-2.</w:t>
      </w:r>
    </w:p>
    <w:p w:rsidR="000844BB" w:rsidRPr="000844BB" w:rsidRDefault="000844BB" w:rsidP="000844B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3) Czas trwania lub termin wykonania:</w:t>
      </w:r>
      <w:r w:rsidRPr="000844BB">
        <w:rPr>
          <w:rFonts w:ascii="Times New Roman" w:eastAsia="Times New Roman" w:hAnsi="Times New Roman" w:cs="Times New Roman"/>
          <w:sz w:val="24"/>
          <w:szCs w:val="24"/>
          <w:lang w:eastAsia="pl-PL"/>
        </w:rPr>
        <w:t xml:space="preserve"> Okres w dniach: 21.</w:t>
      </w:r>
    </w:p>
    <w:p w:rsidR="000844BB" w:rsidRPr="000844BB" w:rsidRDefault="000844BB" w:rsidP="000844BB">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844BB">
        <w:rPr>
          <w:rFonts w:ascii="Times New Roman" w:eastAsia="Times New Roman" w:hAnsi="Times New Roman" w:cs="Times New Roman"/>
          <w:b/>
          <w:bCs/>
          <w:sz w:val="24"/>
          <w:szCs w:val="24"/>
          <w:lang w:eastAsia="pl-PL"/>
        </w:rPr>
        <w:t xml:space="preserve">4) Kryteria oceny ofert: </w:t>
      </w:r>
      <w:r w:rsidRPr="000844BB">
        <w:rPr>
          <w:rFonts w:ascii="Times New Roman" w:eastAsia="Times New Roman" w:hAnsi="Times New Roman" w:cs="Times New Roman"/>
          <w:sz w:val="24"/>
          <w:szCs w:val="24"/>
          <w:lang w:eastAsia="pl-PL"/>
        </w:rPr>
        <w:t xml:space="preserve">najniższa cena. </w:t>
      </w: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0844BB" w:rsidRPr="000844BB" w:rsidRDefault="000844BB" w:rsidP="000844BB">
      <w:pPr>
        <w:spacing w:after="0" w:line="240" w:lineRule="auto"/>
        <w:rPr>
          <w:rFonts w:ascii="Times New Roman" w:eastAsia="Times New Roman" w:hAnsi="Times New Roman" w:cs="Times New Roman"/>
          <w:sz w:val="24"/>
          <w:szCs w:val="24"/>
          <w:lang w:eastAsia="pl-PL"/>
        </w:rPr>
      </w:pPr>
    </w:p>
    <w:p w:rsidR="004A05D2" w:rsidRDefault="004A05D2">
      <w:bookmarkStart w:id="0" w:name="_GoBack"/>
      <w:bookmarkEnd w:id="0"/>
    </w:p>
    <w:sectPr w:rsidR="004A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7A6"/>
    <w:multiLevelType w:val="multilevel"/>
    <w:tmpl w:val="C27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5C529B"/>
    <w:multiLevelType w:val="multilevel"/>
    <w:tmpl w:val="8748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616EC"/>
    <w:multiLevelType w:val="multilevel"/>
    <w:tmpl w:val="2E7E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17BCE"/>
    <w:multiLevelType w:val="multilevel"/>
    <w:tmpl w:val="A9C2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82F1B"/>
    <w:multiLevelType w:val="multilevel"/>
    <w:tmpl w:val="9B9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174CE"/>
    <w:multiLevelType w:val="multilevel"/>
    <w:tmpl w:val="A0F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75A18"/>
    <w:multiLevelType w:val="multilevel"/>
    <w:tmpl w:val="4334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53845"/>
    <w:multiLevelType w:val="multilevel"/>
    <w:tmpl w:val="F70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24096"/>
    <w:multiLevelType w:val="multilevel"/>
    <w:tmpl w:val="E098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A2393"/>
    <w:multiLevelType w:val="multilevel"/>
    <w:tmpl w:val="D5C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31FEC"/>
    <w:multiLevelType w:val="multilevel"/>
    <w:tmpl w:val="962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542E9"/>
    <w:multiLevelType w:val="multilevel"/>
    <w:tmpl w:val="72F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762BE"/>
    <w:multiLevelType w:val="multilevel"/>
    <w:tmpl w:val="A5C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A50FA"/>
    <w:multiLevelType w:val="multilevel"/>
    <w:tmpl w:val="8C5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C7594"/>
    <w:multiLevelType w:val="multilevel"/>
    <w:tmpl w:val="2038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825C9F"/>
    <w:multiLevelType w:val="multilevel"/>
    <w:tmpl w:val="181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D4D22"/>
    <w:multiLevelType w:val="multilevel"/>
    <w:tmpl w:val="D27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D42168B"/>
    <w:multiLevelType w:val="multilevel"/>
    <w:tmpl w:val="231A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6"/>
  </w:num>
  <w:num w:numId="4">
    <w:abstractNumId w:val="5"/>
  </w:num>
  <w:num w:numId="5">
    <w:abstractNumId w:val="0"/>
  </w:num>
  <w:num w:numId="6">
    <w:abstractNumId w:val="8"/>
  </w:num>
  <w:num w:numId="7">
    <w:abstractNumId w:val="11"/>
  </w:num>
  <w:num w:numId="8">
    <w:abstractNumId w:val="4"/>
  </w:num>
  <w:num w:numId="9">
    <w:abstractNumId w:val="6"/>
  </w:num>
  <w:num w:numId="10">
    <w:abstractNumId w:val="12"/>
  </w:num>
  <w:num w:numId="11">
    <w:abstractNumId w:val="3"/>
  </w:num>
  <w:num w:numId="12">
    <w:abstractNumId w:val="1"/>
  </w:num>
  <w:num w:numId="13">
    <w:abstractNumId w:val="14"/>
  </w:num>
  <w:num w:numId="14">
    <w:abstractNumId w:val="13"/>
  </w:num>
  <w:num w:numId="15">
    <w:abstractNumId w:val="9"/>
  </w:num>
  <w:num w:numId="16">
    <w:abstractNumId w:val="15"/>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BB"/>
    <w:rsid w:val="000844BB"/>
    <w:rsid w:val="004A05D2"/>
    <w:rsid w:val="00F62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7781-31DA-407F-8920-BD3DDEF2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25281">
      <w:bodyDiv w:val="1"/>
      <w:marLeft w:val="0"/>
      <w:marRight w:val="0"/>
      <w:marTop w:val="0"/>
      <w:marBottom w:val="0"/>
      <w:divBdr>
        <w:top w:val="none" w:sz="0" w:space="0" w:color="auto"/>
        <w:left w:val="none" w:sz="0" w:space="0" w:color="auto"/>
        <w:bottom w:val="none" w:sz="0" w:space="0" w:color="auto"/>
        <w:right w:val="none" w:sz="0" w:space="0" w:color="auto"/>
      </w:divBdr>
      <w:divsChild>
        <w:div w:id="15454114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an.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17670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Jusi</dc:creator>
  <cp:keywords/>
  <dc:description/>
  <cp:lastModifiedBy>Agnieszka Jusi</cp:lastModifiedBy>
  <cp:revision>1</cp:revision>
  <dcterms:created xsi:type="dcterms:W3CDTF">2014-07-24T15:34:00Z</dcterms:created>
  <dcterms:modified xsi:type="dcterms:W3CDTF">2014-07-24T15:35:00Z</dcterms:modified>
</cp:coreProperties>
</file>