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6F" w:rsidRDefault="00AC5A6F" w:rsidP="00AC5A6F">
      <w:pPr>
        <w:widowControl/>
        <w:overflowPunct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</w:p>
    <w:p w:rsidR="00AC5A6F" w:rsidRDefault="00AC5A6F" w:rsidP="00AC5A6F">
      <w:pPr>
        <w:widowControl/>
        <w:overflowPunct/>
        <w:jc w:val="right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</w:p>
    <w:p w:rsidR="00AC5A6F" w:rsidRPr="0055404D" w:rsidRDefault="00AC5A6F" w:rsidP="00AC5A6F">
      <w:pPr>
        <w:widowControl/>
        <w:overflowPunct/>
        <w:jc w:val="right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AC5A6F" w:rsidRDefault="00AC5A6F" w:rsidP="00AC5A6F">
      <w:pPr>
        <w:rPr>
          <w:rFonts w:asciiTheme="minorHAnsi" w:hAnsiTheme="minorHAnsi"/>
        </w:rPr>
      </w:pPr>
    </w:p>
    <w:p w:rsidR="00AC5A6F" w:rsidRDefault="00AC5A6F" w:rsidP="00AC5A6F">
      <w:pPr>
        <w:rPr>
          <w:rFonts w:asciiTheme="minorHAnsi" w:hAnsiTheme="minorHAnsi"/>
        </w:rPr>
      </w:pPr>
    </w:p>
    <w:p w:rsidR="00AC5A6F" w:rsidRPr="00584B5E" w:rsidRDefault="00AC5A6F" w:rsidP="00AC5A6F">
      <w:pPr>
        <w:rPr>
          <w:rFonts w:asciiTheme="minorHAnsi" w:hAnsiTheme="minorHAnsi"/>
        </w:rPr>
      </w:pPr>
    </w:p>
    <w:p w:rsidR="00AC5A6F" w:rsidRPr="00584B5E" w:rsidRDefault="00AC5A6F" w:rsidP="00AC5A6F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AC5A6F" w:rsidRDefault="00AC5A6F" w:rsidP="00AC5A6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</w:rPr>
      </w:pPr>
    </w:p>
    <w:p w:rsidR="00AC5A6F" w:rsidRDefault="00AC5A6F" w:rsidP="00AC5A6F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AC5A6F" w:rsidRPr="00030290" w:rsidRDefault="00AC5A6F" w:rsidP="00AC5A6F">
      <w:pPr>
        <w:rPr>
          <w:lang w:bidi="ar-SA"/>
        </w:rPr>
      </w:pPr>
    </w:p>
    <w:p w:rsidR="00AC5A6F" w:rsidRPr="00584B5E" w:rsidRDefault="00AC5A6F" w:rsidP="00AC5A6F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AC5A6F" w:rsidRPr="00584B5E" w:rsidRDefault="00AC5A6F" w:rsidP="00AC5A6F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</w:t>
      </w:r>
    </w:p>
    <w:p w:rsidR="00AC5A6F" w:rsidRPr="009277B2" w:rsidRDefault="00AC5A6F" w:rsidP="00AC5A6F">
      <w:pPr>
        <w:rPr>
          <w:rFonts w:asciiTheme="minorHAnsi" w:hAnsiTheme="minorHAnsi"/>
          <w:sz w:val="24"/>
          <w:szCs w:val="24"/>
        </w:rPr>
      </w:pPr>
      <w:r w:rsidRPr="009277B2">
        <w:rPr>
          <w:rFonts w:asciiTheme="minorHAnsi" w:hAnsiTheme="minorHAnsi"/>
          <w:sz w:val="24"/>
          <w:szCs w:val="24"/>
        </w:rPr>
        <w:t>działając w imieniu i na rzecz:</w:t>
      </w:r>
    </w:p>
    <w:p w:rsidR="00AC5A6F" w:rsidRDefault="00AC5A6F" w:rsidP="00AC5A6F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…………………………………………………………………………………….</w:t>
      </w:r>
    </w:p>
    <w:p w:rsidR="00AC5A6F" w:rsidRDefault="00AC5A6F" w:rsidP="00AC5A6F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AC5A6F" w:rsidRDefault="00AC5A6F" w:rsidP="00AC5A6F">
      <w:pPr>
        <w:jc w:val="both"/>
        <w:rPr>
          <w:rFonts w:asciiTheme="minorHAnsi" w:hAnsiTheme="minorHAnsi"/>
        </w:rPr>
      </w:pPr>
    </w:p>
    <w:p w:rsidR="00AC5A6F" w:rsidRDefault="00AC5A6F" w:rsidP="00AC5A6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AC5A6F" w:rsidRDefault="00AC5A6F" w:rsidP="00AC5A6F">
      <w:pPr>
        <w:jc w:val="both"/>
        <w:rPr>
          <w:rFonts w:asciiTheme="minorHAnsi" w:hAnsiTheme="minorHAnsi"/>
        </w:rPr>
      </w:pPr>
    </w:p>
    <w:p w:rsidR="00AC5A6F" w:rsidRPr="00584B5E" w:rsidRDefault="00AC5A6F" w:rsidP="00AC5A6F">
      <w:pPr>
        <w:jc w:val="both"/>
        <w:rPr>
          <w:rFonts w:asciiTheme="minorHAnsi" w:hAnsiTheme="minorHAnsi"/>
        </w:rPr>
      </w:pPr>
    </w:p>
    <w:p w:rsidR="00AC5A6F" w:rsidRDefault="00AC5A6F" w:rsidP="00AC5A6F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>postępowaniu o udzielenie zamówienia publicznego prowadzonego w  procedurze uproszczonej na podstawie art. 4d, ust. 1 pkt. 1 ustawy Prawo zamówień  publicznych z dnia 29 stycznia 2004 r. (</w:t>
      </w:r>
      <w:proofErr w:type="spellStart"/>
      <w:r w:rsidRPr="00883ECF">
        <w:rPr>
          <w:rFonts w:asciiTheme="minorHAnsi" w:eastAsia="SimSun" w:hAnsiTheme="minorHAnsi" w:cs="Times New Roman"/>
        </w:rPr>
        <w:t>t.j</w:t>
      </w:r>
      <w:proofErr w:type="spellEnd"/>
      <w:r w:rsidRPr="00883ECF">
        <w:rPr>
          <w:rFonts w:asciiTheme="minorHAnsi" w:eastAsia="SimSun" w:hAnsiTheme="minorHAnsi" w:cs="Times New Roman"/>
        </w:rPr>
        <w:t>. Dz. U. 201</w:t>
      </w:r>
      <w:r>
        <w:rPr>
          <w:rFonts w:asciiTheme="minorHAnsi" w:eastAsia="SimSun" w:hAnsiTheme="minorHAnsi" w:cs="Times New Roman"/>
        </w:rPr>
        <w:t>8</w:t>
      </w:r>
      <w:r w:rsidRPr="00883ECF">
        <w:rPr>
          <w:rFonts w:asciiTheme="minorHAnsi" w:eastAsia="SimSun" w:hAnsiTheme="minorHAnsi" w:cs="Times New Roman"/>
        </w:rPr>
        <w:t xml:space="preserve">, poz. </w:t>
      </w:r>
      <w:r>
        <w:rPr>
          <w:rFonts w:asciiTheme="minorHAnsi" w:eastAsia="SimSun" w:hAnsiTheme="minorHAnsi" w:cs="Times New Roman"/>
        </w:rPr>
        <w:t>1986</w:t>
      </w:r>
      <w:r w:rsidRPr="00883ECF">
        <w:rPr>
          <w:rFonts w:asciiTheme="minorHAnsi" w:eastAsia="SimSun" w:hAnsiTheme="minorHAnsi" w:cs="Times New Roman"/>
        </w:rPr>
        <w:t xml:space="preserve"> z </w:t>
      </w:r>
      <w:proofErr w:type="spellStart"/>
      <w:r w:rsidRPr="00883ECF">
        <w:rPr>
          <w:rFonts w:asciiTheme="minorHAnsi" w:eastAsia="SimSun" w:hAnsiTheme="minorHAnsi" w:cs="Times New Roman"/>
        </w:rPr>
        <w:t>późń</w:t>
      </w:r>
      <w:proofErr w:type="spellEnd"/>
      <w:r w:rsidRPr="00883ECF">
        <w:rPr>
          <w:rFonts w:asciiTheme="minorHAnsi" w:eastAsia="SimSun" w:hAnsiTheme="minorHAnsi" w:cs="Times New Roman"/>
        </w:rPr>
        <w:t xml:space="preserve">. </w:t>
      </w:r>
      <w:proofErr w:type="spellStart"/>
      <w:r w:rsidRPr="00883ECF">
        <w:rPr>
          <w:rFonts w:asciiTheme="minorHAnsi" w:eastAsia="SimSun" w:hAnsiTheme="minorHAnsi" w:cs="Times New Roman"/>
        </w:rPr>
        <w:t>zm</w:t>
      </w:r>
      <w:proofErr w:type="spellEnd"/>
      <w:r w:rsidRPr="00883ECF">
        <w:rPr>
          <w:rFonts w:asciiTheme="minorHAnsi" w:eastAsia="SimSun" w:hAnsiTheme="minorHAnsi" w:cs="Times New Roman"/>
        </w:rPr>
        <w:t xml:space="preserve">), </w:t>
      </w:r>
      <w:r w:rsidRPr="00883ECF">
        <w:rPr>
          <w:rFonts w:asciiTheme="minorHAnsi" w:eastAsia="SimSun" w:hAnsiTheme="minorHAnsi"/>
        </w:rPr>
        <w:t xml:space="preserve">w zw. z art. 30a i 30b ustawy z dnia 30 kwietnia 2010 r. o zasadach finansowania nauki (Dz. U. z 2015 r., poz. 249, 1268 z </w:t>
      </w:r>
      <w:proofErr w:type="spellStart"/>
      <w:r w:rsidRPr="00883ECF">
        <w:rPr>
          <w:rFonts w:asciiTheme="minorHAnsi" w:eastAsia="SimSun" w:hAnsiTheme="minorHAnsi"/>
        </w:rPr>
        <w:t>późn</w:t>
      </w:r>
      <w:proofErr w:type="spellEnd"/>
      <w:r w:rsidRPr="00883ECF">
        <w:rPr>
          <w:rFonts w:asciiTheme="minorHAnsi" w:eastAsia="SimSun" w:hAnsiTheme="minorHAnsi"/>
        </w:rPr>
        <w:t>. zm.),</w:t>
      </w:r>
      <w:r w:rsidRPr="00883ECF">
        <w:rPr>
          <w:rFonts w:asciiTheme="minorHAnsi" w:eastAsia="SimSun" w:hAnsiTheme="minorHAnsi" w:cs="Times New Roman"/>
        </w:rPr>
        <w:t xml:space="preserve"> </w:t>
      </w:r>
      <w:r w:rsidRPr="00883ECF">
        <w:rPr>
          <w:rFonts w:asciiTheme="minorHAnsi" w:hAnsiTheme="minorHAnsi" w:cs="Times New Roman"/>
        </w:rPr>
        <w:t>na</w:t>
      </w:r>
      <w:r>
        <w:rPr>
          <w:rFonts w:asciiTheme="minorHAnsi" w:hAnsiTheme="minorHAnsi" w:cs="Times New Roman"/>
        </w:rPr>
        <w:t>:</w:t>
      </w:r>
    </w:p>
    <w:p w:rsidR="00AC5A6F" w:rsidRDefault="00AC5A6F" w:rsidP="00AC5A6F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AC5A6F" w:rsidRDefault="00AC5A6F" w:rsidP="00AC5A6F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0D7F45">
        <w:rPr>
          <w:rFonts w:asciiTheme="minorHAnsi" w:hAnsiTheme="minorHAnsi"/>
          <w:b/>
          <w:i/>
          <w:sz w:val="22"/>
          <w:szCs w:val="22"/>
        </w:rPr>
        <w:t xml:space="preserve">Dostawę </w:t>
      </w:r>
      <w:r>
        <w:rPr>
          <w:rFonts w:asciiTheme="minorHAnsi" w:hAnsiTheme="minorHAnsi"/>
          <w:b/>
          <w:i/>
          <w:sz w:val="22"/>
          <w:szCs w:val="22"/>
        </w:rPr>
        <w:t xml:space="preserve">odczynników chemicznych, odczynników do biologii molekularnej, laboratoryjnych materiałów eksploatacyjnych, kuwet poliwęglanowych, siatki kalibracyjnej, membran filtracyjnych, filtrów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strzykawkowych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oraz kolumny HPLC, </w:t>
      </w:r>
      <w:r w:rsidRPr="00375359">
        <w:rPr>
          <w:rFonts w:asciiTheme="minorHAnsi" w:hAnsiTheme="minorHAnsi"/>
          <w:i/>
          <w:sz w:val="22"/>
          <w:szCs w:val="22"/>
        </w:rPr>
        <w:t xml:space="preserve">zamówienie </w:t>
      </w:r>
      <w:r w:rsidRPr="000D7F45">
        <w:rPr>
          <w:rFonts w:asciiTheme="minorHAnsi" w:hAnsiTheme="minorHAnsi"/>
          <w:i/>
          <w:sz w:val="22"/>
          <w:szCs w:val="22"/>
        </w:rPr>
        <w:t xml:space="preserve">finansowane z </w:t>
      </w:r>
      <w:r>
        <w:rPr>
          <w:rFonts w:asciiTheme="minorHAnsi" w:hAnsiTheme="minorHAnsi"/>
          <w:i/>
          <w:sz w:val="22"/>
          <w:szCs w:val="22"/>
        </w:rPr>
        <w:t>projektu: doktorat wdrożeniowy, MINIATURA 2 NCN  oraz UMO-2015/17/B/NZ9/03589, (znak A-2401-35/19).</w:t>
      </w:r>
    </w:p>
    <w:p w:rsidR="00AC5A6F" w:rsidRDefault="00AC5A6F" w:rsidP="00AC5A6F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AC5A6F" w:rsidRDefault="00AC5A6F" w:rsidP="00AC5A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584B5E">
        <w:rPr>
          <w:rFonts w:asciiTheme="minorHAnsi" w:hAnsiTheme="minorHAnsi"/>
          <w:sz w:val="22"/>
          <w:szCs w:val="22"/>
        </w:rPr>
        <w:t>ferujemy realizację zamówienia za cenę:</w:t>
      </w:r>
    </w:p>
    <w:p w:rsidR="00AC5A6F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AC5A6F" w:rsidRPr="00CF1092" w:rsidRDefault="00AC5A6F" w:rsidP="00AC5A6F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/>
          <w:b/>
          <w:sz w:val="22"/>
          <w:szCs w:val="22"/>
        </w:rPr>
        <w:t xml:space="preserve">Część 1. 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F1092">
        <w:rPr>
          <w:rFonts w:asciiTheme="minorHAnsi" w:hAnsiTheme="minorHAnsi"/>
          <w:b/>
          <w:sz w:val="22"/>
          <w:szCs w:val="22"/>
        </w:rPr>
        <w:t xml:space="preserve">Dostawa </w:t>
      </w:r>
      <w:r>
        <w:rPr>
          <w:rFonts w:asciiTheme="minorHAnsi" w:hAnsiTheme="minorHAnsi"/>
          <w:b/>
          <w:sz w:val="22"/>
          <w:szCs w:val="22"/>
        </w:rPr>
        <w:t xml:space="preserve">odczynników chemicznych </w:t>
      </w:r>
      <w:r w:rsidRPr="00CF1092">
        <w:rPr>
          <w:rFonts w:asciiTheme="minorHAnsi" w:hAnsiTheme="minorHAnsi"/>
          <w:b/>
          <w:sz w:val="22"/>
          <w:szCs w:val="22"/>
        </w:rPr>
        <w:t xml:space="preserve">według </w:t>
      </w:r>
      <w:r>
        <w:rPr>
          <w:rFonts w:asciiTheme="minorHAnsi" w:hAnsiTheme="minorHAnsi"/>
          <w:b/>
          <w:sz w:val="22"/>
          <w:szCs w:val="22"/>
        </w:rPr>
        <w:t>opisu</w:t>
      </w:r>
    </w:p>
    <w:p w:rsidR="00AC5A6F" w:rsidRDefault="00AC5A6F" w:rsidP="00AC5A6F">
      <w:pPr>
        <w:rPr>
          <w:rFonts w:asciiTheme="minorHAnsi" w:hAnsiTheme="minorHAnsi" w:cs="Arial"/>
          <w:b/>
          <w:sz w:val="22"/>
          <w:szCs w:val="22"/>
        </w:rPr>
      </w:pPr>
    </w:p>
    <w:p w:rsidR="00AC5A6F" w:rsidRPr="0078647C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C5A6F" w:rsidRPr="0078647C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AC5A6F" w:rsidRPr="0078647C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……………………………………………………………………………………………………….</w:t>
      </w:r>
    </w:p>
    <w:p w:rsidR="00AC5A6F" w:rsidRPr="0078647C" w:rsidRDefault="00AC5A6F" w:rsidP="00AC5A6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C5A6F" w:rsidRDefault="00AC5A6F" w:rsidP="00AC5A6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C5A6F" w:rsidRDefault="00AC5A6F" w:rsidP="00AC5A6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AC5A6F" w:rsidRDefault="00AC5A6F" w:rsidP="00AC5A6F">
      <w:pPr>
        <w:rPr>
          <w:rFonts w:asciiTheme="minorHAnsi" w:hAnsiTheme="minorHAnsi"/>
          <w:b/>
          <w:sz w:val="22"/>
          <w:szCs w:val="22"/>
        </w:rPr>
      </w:pPr>
      <w:r w:rsidRPr="00CF1092">
        <w:rPr>
          <w:rFonts w:asciiTheme="minorHAnsi" w:hAnsiTheme="minorHAnsi" w:cs="Arial"/>
          <w:b/>
          <w:sz w:val="22"/>
          <w:szCs w:val="22"/>
        </w:rPr>
        <w:t xml:space="preserve">Część 2. </w:t>
      </w:r>
      <w:r w:rsidRPr="00CF1092">
        <w:rPr>
          <w:rFonts w:asciiTheme="minorHAnsi" w:hAnsiTheme="minorHAnsi"/>
          <w:b/>
          <w:sz w:val="22"/>
          <w:szCs w:val="22"/>
        </w:rPr>
        <w:t xml:space="preserve">Dostawa </w:t>
      </w:r>
      <w:r>
        <w:rPr>
          <w:rFonts w:asciiTheme="minorHAnsi" w:hAnsiTheme="minorHAnsi"/>
          <w:b/>
          <w:sz w:val="22"/>
          <w:szCs w:val="22"/>
        </w:rPr>
        <w:t xml:space="preserve">odczynników do biologii molekularnej </w:t>
      </w:r>
      <w:r w:rsidRPr="00CF1092">
        <w:rPr>
          <w:rFonts w:asciiTheme="minorHAnsi" w:hAnsiTheme="minorHAnsi"/>
          <w:b/>
          <w:sz w:val="22"/>
          <w:szCs w:val="22"/>
        </w:rPr>
        <w:t xml:space="preserve">według </w:t>
      </w:r>
      <w:r>
        <w:rPr>
          <w:rFonts w:asciiTheme="minorHAnsi" w:hAnsiTheme="minorHAnsi"/>
          <w:b/>
          <w:sz w:val="22"/>
          <w:szCs w:val="22"/>
        </w:rPr>
        <w:t xml:space="preserve">katalogu </w:t>
      </w:r>
      <w:proofErr w:type="spellStart"/>
      <w:r>
        <w:rPr>
          <w:rFonts w:asciiTheme="minorHAnsi" w:hAnsiTheme="minorHAnsi"/>
          <w:b/>
          <w:sz w:val="22"/>
          <w:szCs w:val="22"/>
        </w:rPr>
        <w:t>Thermo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Fischer </w:t>
      </w:r>
      <w:proofErr w:type="spellStart"/>
      <w:r>
        <w:rPr>
          <w:rFonts w:asciiTheme="minorHAnsi" w:hAnsiTheme="minorHAnsi"/>
          <w:b/>
          <w:sz w:val="22"/>
          <w:szCs w:val="22"/>
        </w:rPr>
        <w:t>Scientific</w:t>
      </w:r>
      <w:proofErr w:type="spellEnd"/>
    </w:p>
    <w:p w:rsidR="00AC5A6F" w:rsidRPr="00CF1092" w:rsidRDefault="00AC5A6F" w:rsidP="00AC5A6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lub równoważne</w:t>
      </w:r>
    </w:p>
    <w:p w:rsidR="00AC5A6F" w:rsidRPr="003E600A" w:rsidRDefault="00AC5A6F" w:rsidP="00AC5A6F">
      <w:pPr>
        <w:pStyle w:val="Tekstpodstawowywcity"/>
        <w:ind w:left="0"/>
        <w:rPr>
          <w:rFonts w:asciiTheme="minorHAnsi" w:hAnsiTheme="minorHAnsi"/>
          <w:sz w:val="16"/>
          <w:szCs w:val="16"/>
        </w:rPr>
      </w:pPr>
    </w:p>
    <w:p w:rsidR="00AC5A6F" w:rsidRPr="0078647C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C5A6F" w:rsidRPr="00584B5E" w:rsidRDefault="00AC5A6F" w:rsidP="00AC5A6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C5A6F" w:rsidRPr="00584B5E" w:rsidRDefault="00AC5A6F" w:rsidP="00AC5A6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 xml:space="preserve"> </w:t>
      </w:r>
    </w:p>
    <w:p w:rsidR="00AC5A6F" w:rsidRDefault="00AC5A6F" w:rsidP="00AC5A6F">
      <w:pPr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Część 3. Dostawa </w:t>
      </w:r>
      <w:r w:rsidRPr="00207145"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  <w:t>laboratoryjnych materiałów eksploatacyjnych według</w:t>
      </w: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katalogu AGAR SCIENTIFIC</w:t>
      </w:r>
    </w:p>
    <w:p w:rsidR="00AC5A6F" w:rsidRPr="00207145" w:rsidRDefault="00AC5A6F" w:rsidP="00AC5A6F">
      <w:pPr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              </w:t>
      </w: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lub równoważne</w:t>
      </w: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AC5A6F" w:rsidRPr="0078647C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C5A6F" w:rsidRPr="00584B5E" w:rsidRDefault="00AC5A6F" w:rsidP="00AC5A6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C5A6F" w:rsidRPr="00584B5E" w:rsidRDefault="00AC5A6F" w:rsidP="00AC5A6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AC5A6F" w:rsidRDefault="00AC5A6F" w:rsidP="00AC5A6F">
      <w:pPr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</w:pP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Część 4. Dostawa </w:t>
      </w:r>
      <w:r w:rsidRPr="00207145"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  <w:t xml:space="preserve">laboratoryjnych materiałów eksploatacyjnych (drobny sprzęt laboratoryjny, szkło </w:t>
      </w:r>
    </w:p>
    <w:p w:rsidR="00AC5A6F" w:rsidRPr="00207145" w:rsidRDefault="00AC5A6F" w:rsidP="00AC5A6F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  <w:t xml:space="preserve">               </w:t>
      </w:r>
      <w:r w:rsidRPr="00207145"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  <w:t>laboratoryjne)</w:t>
      </w: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według katalogu BIONOVO</w:t>
      </w:r>
      <w:r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</w:t>
      </w: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lub równoważne</w:t>
      </w: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AC5A6F" w:rsidRPr="0078647C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C5A6F" w:rsidRPr="00584B5E" w:rsidRDefault="00AC5A6F" w:rsidP="00AC5A6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C5A6F" w:rsidRPr="00584B5E" w:rsidRDefault="00AC5A6F" w:rsidP="00AC5A6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AC5A6F" w:rsidRPr="00207145" w:rsidRDefault="00AC5A6F" w:rsidP="00AC5A6F">
      <w:pPr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Część 5. Dostawa kuwet </w:t>
      </w:r>
      <w:proofErr w:type="spellStart"/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poliwęglowych</w:t>
      </w:r>
      <w:proofErr w:type="spellEnd"/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według katalogu </w:t>
      </w:r>
      <w:proofErr w:type="spellStart"/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Malvern</w:t>
      </w:r>
      <w:proofErr w:type="spellEnd"/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Panalytical</w:t>
      </w:r>
      <w:proofErr w:type="spellEnd"/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lub równoważne</w:t>
      </w: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AC5A6F" w:rsidRPr="0078647C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C5A6F" w:rsidRPr="00584B5E" w:rsidRDefault="00AC5A6F" w:rsidP="00AC5A6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AC5A6F" w:rsidRPr="00207145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207145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Część 6. Dostawa siatki kalibracyjnej</w:t>
      </w:r>
      <w:r w:rsidRPr="00207145"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  <w:t xml:space="preserve"> we</w:t>
      </w:r>
      <w:r w:rsidRPr="00207145">
        <w:rPr>
          <w:rFonts w:asciiTheme="minorHAnsi" w:hAnsiTheme="minorHAnsi"/>
          <w:b/>
          <w:color w:val="000000" w:themeColor="text1"/>
          <w:sz w:val="22"/>
          <w:szCs w:val="22"/>
        </w:rPr>
        <w:t xml:space="preserve">dług katalogu </w:t>
      </w:r>
      <w:proofErr w:type="spellStart"/>
      <w:r w:rsidRPr="00207145">
        <w:rPr>
          <w:rFonts w:asciiTheme="minorHAnsi" w:hAnsiTheme="minorHAnsi"/>
          <w:b/>
          <w:color w:val="000000" w:themeColor="text1"/>
          <w:sz w:val="22"/>
          <w:szCs w:val="22"/>
        </w:rPr>
        <w:t>TipsNano</w:t>
      </w:r>
      <w:proofErr w:type="spellEnd"/>
      <w:r w:rsidRPr="0020714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lub równoważne</w:t>
      </w:r>
    </w:p>
    <w:p w:rsidR="00AC5A6F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AC5A6F" w:rsidRPr="0078647C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C5A6F" w:rsidRPr="00584B5E" w:rsidRDefault="00AC5A6F" w:rsidP="00AC5A6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AC5A6F" w:rsidRDefault="00AC5A6F" w:rsidP="00AC5A6F">
      <w:pPr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Część 7. Dostawa membran filtracyjnych</w:t>
      </w:r>
      <w:r w:rsidRPr="00207145"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  <w:t xml:space="preserve"> i filtrów </w:t>
      </w:r>
      <w:proofErr w:type="spellStart"/>
      <w:r w:rsidRPr="00207145"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  <w:t>strzykawkowych</w:t>
      </w:r>
      <w:proofErr w:type="spellEnd"/>
      <w:r w:rsidRPr="00207145"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  <w:t xml:space="preserve"> </w:t>
      </w: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według katalogu Sigma </w:t>
      </w:r>
      <w:proofErr w:type="spellStart"/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Aldrich</w:t>
      </w:r>
      <w:proofErr w:type="spellEnd"/>
    </w:p>
    <w:p w:rsidR="00AC5A6F" w:rsidRPr="00207145" w:rsidRDefault="00AC5A6F" w:rsidP="00AC5A6F">
      <w:pPr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              </w:t>
      </w: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lub równoważne</w:t>
      </w:r>
    </w:p>
    <w:p w:rsidR="00AC5A6F" w:rsidRPr="00207145" w:rsidRDefault="00AC5A6F" w:rsidP="00AC5A6F">
      <w:pPr>
        <w:pStyle w:val="Tekstpodstawowywcity"/>
        <w:ind w:left="5940" w:hanging="5940"/>
        <w:rPr>
          <w:rFonts w:asciiTheme="minorHAnsi" w:hAnsiTheme="minorHAnsi"/>
          <w:sz w:val="22"/>
          <w:szCs w:val="22"/>
        </w:rPr>
      </w:pPr>
    </w:p>
    <w:p w:rsidR="00AC5A6F" w:rsidRPr="0078647C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C5A6F" w:rsidRPr="00584B5E" w:rsidRDefault="00AC5A6F" w:rsidP="00AC5A6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AC5A6F" w:rsidRDefault="00AC5A6F" w:rsidP="00AC5A6F">
      <w:pPr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</w:pP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Część 8. Dostawa </w:t>
      </w:r>
      <w:r w:rsidRPr="00207145"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  <w:t xml:space="preserve">laboratoryjnych materiałów eksploatacyjnych (drobny sprzęt laboratoryjny, szkło </w:t>
      </w:r>
    </w:p>
    <w:p w:rsidR="00AC5A6F" w:rsidRPr="00207145" w:rsidRDefault="00AC5A6F" w:rsidP="00AC5A6F">
      <w:pPr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  <w:t xml:space="preserve">                </w:t>
      </w:r>
      <w:r w:rsidRPr="00207145">
        <w:rPr>
          <w:rFonts w:asciiTheme="minorHAnsi" w:eastAsiaTheme="minorHAnsi" w:hAnsiTheme="minorHAnsi" w:cs="Times New Roman"/>
          <w:b/>
          <w:color w:val="000000" w:themeColor="text1"/>
          <w:sz w:val="22"/>
          <w:szCs w:val="22"/>
          <w:lang w:eastAsia="en-US"/>
        </w:rPr>
        <w:t>laboratoryjne)</w:t>
      </w: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według katalogu </w:t>
      </w:r>
      <w:proofErr w:type="spellStart"/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AlfaChem</w:t>
      </w:r>
      <w:proofErr w:type="spellEnd"/>
      <w:r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</w:t>
      </w: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lub równoważne</w:t>
      </w:r>
    </w:p>
    <w:p w:rsidR="00AC5A6F" w:rsidRPr="00207145" w:rsidRDefault="00AC5A6F" w:rsidP="00AC5A6F">
      <w:pPr>
        <w:pStyle w:val="Tekstpodstawowywcity"/>
        <w:ind w:left="5940" w:hanging="5940"/>
        <w:rPr>
          <w:rFonts w:asciiTheme="minorHAnsi" w:hAnsiTheme="minorHAnsi"/>
          <w:sz w:val="22"/>
          <w:szCs w:val="22"/>
        </w:rPr>
      </w:pPr>
    </w:p>
    <w:p w:rsidR="00AC5A6F" w:rsidRPr="0078647C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C5A6F" w:rsidRPr="00584B5E" w:rsidRDefault="00AC5A6F" w:rsidP="00AC5A6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22"/>
          <w:szCs w:val="22"/>
        </w:rPr>
      </w:pPr>
    </w:p>
    <w:p w:rsidR="00AC5A6F" w:rsidRPr="00207145" w:rsidRDefault="00AC5A6F" w:rsidP="00AC5A6F">
      <w:pPr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Część 9. Dostawa kolumny HPLC według katalogu </w:t>
      </w:r>
      <w:proofErr w:type="spellStart"/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Agilient</w:t>
      </w:r>
      <w:proofErr w:type="spellEnd"/>
      <w:r w:rsidRPr="00207145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lub równoważne</w:t>
      </w: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22"/>
          <w:szCs w:val="22"/>
        </w:rPr>
      </w:pPr>
    </w:p>
    <w:p w:rsidR="00AC5A6F" w:rsidRPr="0078647C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AC5A6F" w:rsidRPr="00584B5E" w:rsidRDefault="00AC5A6F" w:rsidP="00AC5A6F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AC5A6F" w:rsidRPr="004C52B6" w:rsidRDefault="00AC5A6F" w:rsidP="00AC5A6F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22"/>
          <w:szCs w:val="22"/>
        </w:rPr>
      </w:pPr>
    </w:p>
    <w:p w:rsidR="00AC5A6F" w:rsidRDefault="00AC5A6F" w:rsidP="00AC5A6F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AC5A6F" w:rsidRPr="004C52B6" w:rsidRDefault="00AC5A6F" w:rsidP="00AC5A6F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</w:p>
    <w:p w:rsidR="00AC5A6F" w:rsidRPr="00E92C08" w:rsidRDefault="00AC5A6F" w:rsidP="00AC5A6F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zapoznaliśmy się z warunkami zawartymi w Zaproszeniu i nie wnosimy do nich żadnych zastrzeżeń oraz zdobyliśmy konieczne informacje do przygotowania oferty, a także przyjmujemy bez zastrzeżeń jej warunki i postanowienia oraz akceptujemy treść wzoru umowy.</w:t>
      </w:r>
    </w:p>
    <w:p w:rsidR="00AC5A6F" w:rsidRPr="00E92C08" w:rsidRDefault="00AC5A6F" w:rsidP="00AC5A6F">
      <w:pPr>
        <w:jc w:val="both"/>
        <w:rPr>
          <w:rFonts w:asciiTheme="minorHAnsi" w:hAnsiTheme="minorHAnsi"/>
          <w:sz w:val="22"/>
          <w:szCs w:val="22"/>
        </w:rPr>
      </w:pPr>
    </w:p>
    <w:p w:rsidR="00AC5A6F" w:rsidRPr="00E92C08" w:rsidRDefault="00AC5A6F" w:rsidP="00AC5A6F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iż oferowany przez nas przedmiot zamówienia spełnia wszystkie wymagania Zamawiającego zawarte w Zaproszeniu. </w:t>
      </w:r>
    </w:p>
    <w:p w:rsidR="00AC5A6F" w:rsidRDefault="00AC5A6F" w:rsidP="00AC5A6F">
      <w:pPr>
        <w:jc w:val="both"/>
        <w:rPr>
          <w:rFonts w:asciiTheme="minorHAnsi" w:hAnsiTheme="minorHAnsi"/>
          <w:sz w:val="22"/>
          <w:szCs w:val="22"/>
        </w:rPr>
      </w:pPr>
    </w:p>
    <w:p w:rsidR="00AC5A6F" w:rsidRDefault="00AC5A6F" w:rsidP="00AC5A6F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8F5D7F">
        <w:rPr>
          <w:rFonts w:asciiTheme="minorHAnsi" w:hAnsiTheme="minorHAnsi"/>
          <w:b/>
          <w:color w:val="auto"/>
          <w:sz w:val="22"/>
          <w:szCs w:val="22"/>
        </w:rPr>
        <w:t>Na dostarczane produkty udzielamy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minimum 12 miesięcy przydatności od dnia dostawy. </w:t>
      </w:r>
    </w:p>
    <w:p w:rsidR="00AC5A6F" w:rsidRDefault="00AC5A6F" w:rsidP="00AC5A6F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AC5A6F" w:rsidRDefault="00AC5A6F" w:rsidP="00AC5A6F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AC5A6F" w:rsidRPr="00E92C08" w:rsidRDefault="00AC5A6F" w:rsidP="00AC5A6F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</w:p>
    <w:p w:rsidR="00AC5A6F" w:rsidRDefault="00AC5A6F" w:rsidP="00AC5A6F">
      <w:pPr>
        <w:pStyle w:val="Tekstpodstawowywcity"/>
        <w:spacing w:after="0"/>
        <w:ind w:left="0"/>
        <w:rPr>
          <w:rFonts w:asciiTheme="minorHAnsi" w:hAnsiTheme="minorHAnsi"/>
          <w:b/>
          <w:snapToGrid w:val="0"/>
          <w:sz w:val="22"/>
        </w:rPr>
      </w:pPr>
      <w:r w:rsidRPr="00E92C08">
        <w:rPr>
          <w:rFonts w:asciiTheme="minorHAnsi" w:hAnsiTheme="minorHAnsi"/>
          <w:b/>
          <w:sz w:val="22"/>
          <w:szCs w:val="22"/>
        </w:rPr>
        <w:t>Akceptujemy termin realizacji zamówienia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napToGrid w:val="0"/>
          <w:sz w:val="22"/>
        </w:rPr>
        <w:t xml:space="preserve">maksymalnie do 30 </w:t>
      </w:r>
      <w:r w:rsidRPr="00EA0D47">
        <w:rPr>
          <w:rFonts w:asciiTheme="minorHAnsi" w:hAnsiTheme="minorHAnsi"/>
          <w:b/>
          <w:snapToGrid w:val="0"/>
          <w:sz w:val="22"/>
        </w:rPr>
        <w:t>dni od dnia podpisania umowy</w:t>
      </w:r>
      <w:r>
        <w:rPr>
          <w:rFonts w:asciiTheme="minorHAnsi" w:hAnsiTheme="minorHAnsi"/>
          <w:b/>
          <w:snapToGrid w:val="0"/>
          <w:sz w:val="22"/>
        </w:rPr>
        <w:t xml:space="preserve">, </w:t>
      </w:r>
    </w:p>
    <w:p w:rsidR="00AC5A6F" w:rsidRDefault="00AC5A6F" w:rsidP="00AC5A6F">
      <w:pPr>
        <w:ind w:lef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</w:rPr>
        <w:t xml:space="preserve">      </w:t>
      </w:r>
    </w:p>
    <w:p w:rsidR="00AC5A6F" w:rsidRPr="00E92C08" w:rsidRDefault="00AC5A6F" w:rsidP="00AC5A6F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AC5A6F" w:rsidRPr="00E92C08" w:rsidRDefault="00AC5A6F" w:rsidP="00AC5A6F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AC5A6F" w:rsidRPr="00E92C08" w:rsidRDefault="00AC5A6F" w:rsidP="00AC5A6F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AC5A6F" w:rsidRDefault="00AC5A6F" w:rsidP="00AC5A6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</w:t>
      </w:r>
    </w:p>
    <w:p w:rsidR="00AC5A6F" w:rsidRDefault="00AC5A6F" w:rsidP="00AC5A6F">
      <w:pPr>
        <w:pStyle w:val="Tekstpodstawowywcity"/>
        <w:ind w:left="0"/>
        <w:rPr>
          <w:rFonts w:asciiTheme="minorHAnsi" w:hAnsiTheme="minorHAnsi"/>
        </w:rPr>
      </w:pPr>
    </w:p>
    <w:p w:rsidR="00AC5A6F" w:rsidRDefault="00AC5A6F" w:rsidP="00AC5A6F">
      <w:pPr>
        <w:pStyle w:val="Tekstpodstawowywcity"/>
        <w:ind w:left="0"/>
        <w:rPr>
          <w:rFonts w:asciiTheme="minorHAnsi" w:hAnsiTheme="minorHAnsi"/>
        </w:rPr>
      </w:pPr>
    </w:p>
    <w:p w:rsidR="00AC5A6F" w:rsidRDefault="00AC5A6F" w:rsidP="00AC5A6F">
      <w:pPr>
        <w:pStyle w:val="Tekstpodstawowywcity"/>
        <w:ind w:left="0"/>
        <w:rPr>
          <w:rFonts w:asciiTheme="minorHAnsi" w:hAnsiTheme="minorHAnsi"/>
        </w:rPr>
      </w:pPr>
    </w:p>
    <w:p w:rsidR="00AC5A6F" w:rsidRDefault="00AC5A6F" w:rsidP="00AC5A6F">
      <w:pPr>
        <w:pStyle w:val="Tekstpodstawowywcity"/>
        <w:ind w:left="0"/>
        <w:rPr>
          <w:rFonts w:asciiTheme="minorHAnsi" w:hAnsiTheme="minorHAnsi"/>
        </w:rPr>
      </w:pP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AC5A6F" w:rsidRPr="00584B5E" w:rsidRDefault="00AC5A6F" w:rsidP="00AC5A6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AC5A6F" w:rsidRPr="00584B5E" w:rsidRDefault="00AC5A6F" w:rsidP="00AC5A6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AC5A6F" w:rsidRPr="00584B5E" w:rsidRDefault="00AC5A6F" w:rsidP="00AC5A6F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</w:rPr>
      </w:pPr>
    </w:p>
    <w:p w:rsidR="00AC5A6F" w:rsidRPr="00584B5E" w:rsidRDefault="00AC5A6F" w:rsidP="00AC5A6F">
      <w:pPr>
        <w:jc w:val="center"/>
        <w:rPr>
          <w:rFonts w:asciiTheme="minorHAnsi" w:hAnsiTheme="minorHAnsi"/>
          <w:sz w:val="32"/>
        </w:rPr>
      </w:pPr>
    </w:p>
    <w:p w:rsidR="00AC5A6F" w:rsidRPr="00584B5E" w:rsidRDefault="00AC5A6F" w:rsidP="00AC5A6F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AC5A6F" w:rsidRPr="00584B5E" w:rsidRDefault="00AC5A6F" w:rsidP="00AC5A6F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AC5A6F" w:rsidRPr="00584B5E" w:rsidRDefault="00AC5A6F" w:rsidP="00AC5A6F">
      <w:pPr>
        <w:jc w:val="center"/>
        <w:rPr>
          <w:rFonts w:asciiTheme="minorHAnsi" w:hAnsiTheme="minorHAnsi"/>
          <w:b/>
          <w:sz w:val="32"/>
        </w:rPr>
      </w:pPr>
    </w:p>
    <w:p w:rsidR="00AC5A6F" w:rsidRDefault="00AC5A6F" w:rsidP="00AC5A6F">
      <w:pPr>
        <w:jc w:val="both"/>
        <w:rPr>
          <w:rFonts w:asciiTheme="minorHAnsi" w:hAnsiTheme="minorHAnsi"/>
          <w:sz w:val="22"/>
          <w:szCs w:val="22"/>
        </w:rPr>
      </w:pPr>
      <w:r w:rsidRPr="000A347E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0A347E">
        <w:rPr>
          <w:rFonts w:asciiTheme="minorHAnsi" w:eastAsia="SimSun" w:hAnsiTheme="minorHAnsi"/>
          <w:sz w:val="22"/>
          <w:szCs w:val="22"/>
        </w:rPr>
        <w:t>na podstawie art. 4d, ust. 1 pkt. 1 ustawy Prawo zamówień  publicznych z dnia 29 stycznia 2004 r. (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t.j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>. Dz. U. 201</w:t>
      </w:r>
      <w:r>
        <w:rPr>
          <w:rFonts w:asciiTheme="minorHAnsi" w:eastAsia="SimSun" w:hAnsiTheme="minorHAnsi"/>
          <w:sz w:val="22"/>
          <w:szCs w:val="22"/>
        </w:rPr>
        <w:t>8</w:t>
      </w:r>
      <w:r w:rsidRPr="000A347E">
        <w:rPr>
          <w:rFonts w:asciiTheme="minorHAnsi" w:eastAsia="SimSun" w:hAnsiTheme="minorHAnsi"/>
          <w:sz w:val="22"/>
          <w:szCs w:val="22"/>
        </w:rPr>
        <w:t>. poz. 1</w:t>
      </w:r>
      <w:r>
        <w:rPr>
          <w:rFonts w:asciiTheme="minorHAnsi" w:eastAsia="SimSun" w:hAnsiTheme="minorHAnsi"/>
          <w:sz w:val="22"/>
          <w:szCs w:val="22"/>
        </w:rPr>
        <w:t>986</w:t>
      </w:r>
      <w:r w:rsidRPr="000A347E">
        <w:rPr>
          <w:rFonts w:asciiTheme="minorHAnsi" w:eastAsia="SimSun" w:hAnsiTheme="minorHAnsi"/>
          <w:sz w:val="22"/>
          <w:szCs w:val="22"/>
        </w:rPr>
        <w:t xml:space="preserve"> z 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późń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>. zm.), w zw. z art. 30a i 30b ustawy z dnia 30 kwietnia 2010 r. o zasadach finansowania nauki (Dz. U. z 2014 r., poz. 1620).</w:t>
      </w:r>
      <w:r w:rsidRPr="000A347E" w:rsidDel="009243A0">
        <w:rPr>
          <w:rFonts w:asciiTheme="minorHAnsi" w:hAnsiTheme="minorHAnsi"/>
          <w:sz w:val="22"/>
          <w:szCs w:val="22"/>
        </w:rPr>
        <w:t xml:space="preserve"> </w:t>
      </w:r>
      <w:r w:rsidRPr="000A347E">
        <w:rPr>
          <w:rFonts w:asciiTheme="minorHAnsi" w:hAnsiTheme="minorHAnsi"/>
          <w:sz w:val="22"/>
          <w:szCs w:val="22"/>
        </w:rPr>
        <w:t xml:space="preserve">na: </w:t>
      </w:r>
    </w:p>
    <w:p w:rsidR="00AC5A6F" w:rsidRDefault="00AC5A6F" w:rsidP="00AC5A6F">
      <w:pPr>
        <w:jc w:val="both"/>
        <w:rPr>
          <w:rFonts w:asciiTheme="minorHAnsi" w:hAnsiTheme="minorHAnsi"/>
          <w:sz w:val="22"/>
          <w:szCs w:val="22"/>
        </w:rPr>
      </w:pPr>
    </w:p>
    <w:p w:rsidR="00AC5A6F" w:rsidRDefault="00AC5A6F" w:rsidP="00AC5A6F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0D7F45">
        <w:rPr>
          <w:rFonts w:asciiTheme="minorHAnsi" w:hAnsiTheme="minorHAnsi"/>
          <w:b/>
          <w:i/>
          <w:sz w:val="22"/>
          <w:szCs w:val="22"/>
        </w:rPr>
        <w:t xml:space="preserve">Dostawę </w:t>
      </w:r>
      <w:r>
        <w:rPr>
          <w:rFonts w:asciiTheme="minorHAnsi" w:hAnsiTheme="minorHAnsi"/>
          <w:b/>
          <w:i/>
          <w:sz w:val="22"/>
          <w:szCs w:val="22"/>
        </w:rPr>
        <w:t xml:space="preserve">odczynników chemicznych, odczynników do biologii molekularnej, laboratoryjnych materiałów eksploatacyjnych, kuwet poliwęglanowych, siatki kalibracyjnej, membran filtracyjnych filtrów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strzykawkowych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oraz kolumny HPLC, </w:t>
      </w:r>
      <w:r w:rsidRPr="00375359">
        <w:rPr>
          <w:rFonts w:asciiTheme="minorHAnsi" w:hAnsiTheme="minorHAnsi"/>
          <w:i/>
          <w:sz w:val="22"/>
          <w:szCs w:val="22"/>
        </w:rPr>
        <w:t xml:space="preserve">zamówienie </w:t>
      </w:r>
      <w:r w:rsidRPr="000D7F45">
        <w:rPr>
          <w:rFonts w:asciiTheme="minorHAnsi" w:hAnsiTheme="minorHAnsi"/>
          <w:i/>
          <w:sz w:val="22"/>
          <w:szCs w:val="22"/>
        </w:rPr>
        <w:t xml:space="preserve">finansowane z </w:t>
      </w:r>
      <w:r>
        <w:rPr>
          <w:rFonts w:asciiTheme="minorHAnsi" w:hAnsiTheme="minorHAnsi"/>
          <w:i/>
          <w:sz w:val="22"/>
          <w:szCs w:val="22"/>
        </w:rPr>
        <w:t>projektu: doktorat wdrożeniowy, MINIATURA 2 NCN  oraz UMO-2015/17/B/NZ9/03589, (znak A-2401-35/19).</w:t>
      </w:r>
    </w:p>
    <w:p w:rsidR="00AC5A6F" w:rsidRDefault="00AC5A6F" w:rsidP="00AC5A6F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AC5A6F" w:rsidRDefault="00AC5A6F" w:rsidP="00AC5A6F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AC5A6F" w:rsidRDefault="00AC5A6F" w:rsidP="00AC5A6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AC5A6F" w:rsidRPr="00C94F68" w:rsidRDefault="00AC5A6F" w:rsidP="00AC5A6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AC5A6F" w:rsidRDefault="00AC5A6F" w:rsidP="00AC5A6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C5A6F" w:rsidRDefault="00AC5A6F" w:rsidP="00AC5A6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C5A6F" w:rsidRDefault="00AC5A6F" w:rsidP="00AC5A6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C5A6F" w:rsidRPr="00584B5E" w:rsidRDefault="00AC5A6F" w:rsidP="00AC5A6F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AC5A6F" w:rsidRPr="00584B5E" w:rsidRDefault="00AC5A6F" w:rsidP="00AC5A6F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AC5A6F" w:rsidRPr="00584B5E" w:rsidRDefault="00AC5A6F" w:rsidP="00AC5A6F">
      <w:pPr>
        <w:jc w:val="both"/>
        <w:rPr>
          <w:rFonts w:asciiTheme="minorHAnsi" w:hAnsiTheme="minorHAnsi"/>
          <w:sz w:val="26"/>
          <w:szCs w:val="26"/>
        </w:rPr>
      </w:pPr>
    </w:p>
    <w:p w:rsidR="00AC5A6F" w:rsidRPr="00584B5E" w:rsidRDefault="00AC5A6F" w:rsidP="00AC5A6F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AC5A6F" w:rsidRPr="00584B5E" w:rsidRDefault="00AC5A6F" w:rsidP="00AC5A6F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AC5A6F" w:rsidRPr="00584B5E" w:rsidRDefault="00AC5A6F" w:rsidP="00AC5A6F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</w:rPr>
      </w:pP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AC5A6F" w:rsidRPr="00584B5E" w:rsidRDefault="00AC5A6F" w:rsidP="00AC5A6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AC5A6F" w:rsidRPr="00584B5E" w:rsidRDefault="00AC5A6F" w:rsidP="00AC5A6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AC5A6F" w:rsidRPr="00584B5E" w:rsidRDefault="00AC5A6F" w:rsidP="00AC5A6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AC5A6F" w:rsidRPr="00584B5E" w:rsidRDefault="00AC5A6F" w:rsidP="00AC5A6F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AC5A6F" w:rsidRPr="00584B5E" w:rsidRDefault="00AC5A6F" w:rsidP="00AC5A6F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br w:type="page"/>
      </w:r>
    </w:p>
    <w:p w:rsidR="00844820" w:rsidRDefault="00AC5A6F">
      <w:bookmarkStart w:id="0" w:name="_GoBack"/>
      <w:bookmarkEnd w:id="0"/>
    </w:p>
    <w:sectPr w:rsidR="0084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6F"/>
    <w:rsid w:val="006545F9"/>
    <w:rsid w:val="00AC5A6F"/>
    <w:rsid w:val="00B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A5336-F324-4B28-AC40-D0C04BFA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A6F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AC5A6F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AC5A6F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AC5A6F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A6F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AC5A6F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AC5A6F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AC5A6F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5A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C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C5A6F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C5A6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2019-06-12T05:21:00Z</dcterms:created>
  <dcterms:modified xsi:type="dcterms:W3CDTF">2019-06-12T05:21:00Z</dcterms:modified>
</cp:coreProperties>
</file>